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B3" w:rsidRPr="00447B30" w:rsidRDefault="005004B3" w:rsidP="005004B3">
      <w:pPr>
        <w:rPr>
          <w:rFonts w:ascii="Arial" w:hAnsi="Arial" w:cs="Arial"/>
          <w:b/>
          <w:color w:val="C0C0C0"/>
          <w:sz w:val="16"/>
          <w:szCs w:val="16"/>
        </w:rPr>
      </w:pPr>
      <w:r w:rsidRPr="00772DB4">
        <w:rPr>
          <w:b/>
          <w:color w:val="C0C0C0"/>
          <w:sz w:val="16"/>
          <w:szCs w:val="16"/>
        </w:rPr>
        <w:t xml:space="preserve"> </w:t>
      </w:r>
    </w:p>
    <w:p w:rsidR="005004B3" w:rsidRPr="00447B30" w:rsidRDefault="005004B3" w:rsidP="005004B3">
      <w:pPr>
        <w:rPr>
          <w:rFonts w:ascii="Arial" w:hAnsi="Arial" w:cs="Arial"/>
        </w:rPr>
      </w:pPr>
    </w:p>
    <w:p w:rsidR="005004B3" w:rsidRPr="00447B30" w:rsidRDefault="005004B3" w:rsidP="005004B3">
      <w:pPr>
        <w:rPr>
          <w:rFonts w:ascii="Arial" w:hAnsi="Arial" w:cs="Arial"/>
        </w:rPr>
      </w:pPr>
    </w:p>
    <w:p w:rsidR="005004B3" w:rsidRPr="00447B30" w:rsidRDefault="005004B3" w:rsidP="005004B3">
      <w:pPr>
        <w:jc w:val="center"/>
        <w:rPr>
          <w:rFonts w:ascii="Arial" w:hAnsi="Arial" w:cs="Arial"/>
          <w:sz w:val="24"/>
          <w:szCs w:val="24"/>
        </w:rPr>
      </w:pPr>
    </w:p>
    <w:p w:rsidR="005004B3" w:rsidRPr="00447B30" w:rsidRDefault="004A2FB7" w:rsidP="00B77406">
      <w:pPr>
        <w:jc w:val="center"/>
        <w:rPr>
          <w:rFonts w:ascii="Arial" w:hAnsi="Arial" w:cs="Arial"/>
          <w:i/>
        </w:rPr>
      </w:pPr>
      <w:r w:rsidRPr="00447B30">
        <w:rPr>
          <w:rFonts w:ascii="Arial" w:hAnsi="Arial" w:cs="Arial"/>
          <w:noProof/>
          <w:lang w:eastAsia="nl-NL"/>
        </w:rPr>
        <w:t>(</w:t>
      </w:r>
      <w:r w:rsidR="006A1528">
        <w:rPr>
          <w:rFonts w:ascii="Arial" w:hAnsi="Arial" w:cs="Arial"/>
          <w:noProof/>
          <w:lang w:eastAsia="nl-NL"/>
        </w:rPr>
        <w:t>evt.</w:t>
      </w:r>
      <w:r w:rsidRPr="00447B30">
        <w:rPr>
          <w:rFonts w:ascii="Arial" w:hAnsi="Arial" w:cs="Arial"/>
          <w:noProof/>
          <w:lang w:eastAsia="nl-NL"/>
        </w:rPr>
        <w:t xml:space="preserve"> logo gemeente)</w:t>
      </w:r>
    </w:p>
    <w:p w:rsidR="006A1528" w:rsidRPr="00447B30" w:rsidRDefault="006A1528" w:rsidP="006A1528">
      <w:pPr>
        <w:jc w:val="center"/>
        <w:rPr>
          <w:rFonts w:ascii="Arial" w:hAnsi="Arial" w:cs="Arial"/>
        </w:rPr>
      </w:pPr>
      <w:r w:rsidRPr="00447B30">
        <w:rPr>
          <w:rFonts w:ascii="Arial" w:hAnsi="Arial" w:cs="Arial"/>
          <w:noProof/>
          <w:lang w:eastAsia="nl-NL"/>
        </w:rPr>
        <w:t>(</w:t>
      </w:r>
      <w:r>
        <w:rPr>
          <w:rFonts w:ascii="Arial" w:hAnsi="Arial" w:cs="Arial"/>
          <w:noProof/>
          <w:lang w:eastAsia="nl-NL"/>
        </w:rPr>
        <w:t>evt.</w:t>
      </w:r>
      <w:r w:rsidRPr="00447B30">
        <w:rPr>
          <w:rFonts w:ascii="Arial" w:hAnsi="Arial" w:cs="Arial"/>
          <w:noProof/>
          <w:lang w:eastAsia="nl-NL"/>
        </w:rPr>
        <w:t>logo veiligheidsregio)</w:t>
      </w:r>
    </w:p>
    <w:p w:rsidR="000F369D" w:rsidRPr="00447B30" w:rsidRDefault="000F369D" w:rsidP="005004B3">
      <w:pPr>
        <w:rPr>
          <w:rFonts w:ascii="Arial" w:hAnsi="Arial" w:cs="Arial"/>
          <w:i/>
        </w:rPr>
      </w:pPr>
    </w:p>
    <w:p w:rsidR="000F369D" w:rsidRPr="00447B30" w:rsidRDefault="000F369D" w:rsidP="005004B3">
      <w:pPr>
        <w:rPr>
          <w:rFonts w:ascii="Arial" w:hAnsi="Arial" w:cs="Arial"/>
          <w:i/>
        </w:rPr>
      </w:pPr>
    </w:p>
    <w:p w:rsidR="000F369D" w:rsidRPr="00447B30" w:rsidRDefault="000F369D" w:rsidP="005004B3">
      <w:pPr>
        <w:rPr>
          <w:rFonts w:ascii="Arial" w:hAnsi="Arial" w:cs="Arial"/>
          <w:i/>
        </w:rPr>
      </w:pPr>
    </w:p>
    <w:p w:rsidR="005004B3" w:rsidRPr="00447B30" w:rsidRDefault="005004B3" w:rsidP="005004B3">
      <w:pPr>
        <w:rPr>
          <w:rFonts w:ascii="Arial" w:hAnsi="Arial" w:cs="Arial"/>
          <w:i/>
        </w:rPr>
      </w:pPr>
    </w:p>
    <w:p w:rsidR="005004B3" w:rsidRPr="00447B30" w:rsidRDefault="005004B3" w:rsidP="00CC0CEE">
      <w:pPr>
        <w:jc w:val="center"/>
        <w:rPr>
          <w:rFonts w:ascii="Franklin Gothic" w:hAnsi="Franklin Gothic" w:cs="Arial"/>
          <w:color w:val="FF6E00"/>
          <w:sz w:val="52"/>
          <w:szCs w:val="52"/>
        </w:rPr>
      </w:pPr>
      <w:r w:rsidRPr="00447B30">
        <w:rPr>
          <w:rFonts w:ascii="Franklin Gothic" w:hAnsi="Franklin Gothic" w:cs="Arial"/>
          <w:color w:val="FF6E00"/>
          <w:sz w:val="52"/>
          <w:szCs w:val="52"/>
        </w:rPr>
        <w:t xml:space="preserve">Veiligheidsplan </w:t>
      </w:r>
      <w:r w:rsidR="00D4153B" w:rsidRPr="00447B30">
        <w:rPr>
          <w:rFonts w:ascii="Franklin Gothic" w:hAnsi="Franklin Gothic" w:cs="Arial"/>
          <w:color w:val="FF6E00"/>
          <w:sz w:val="52"/>
          <w:szCs w:val="52"/>
        </w:rPr>
        <w:t>Toertocht</w:t>
      </w:r>
    </w:p>
    <w:p w:rsidR="00D4153B" w:rsidRPr="00447B30" w:rsidRDefault="00D4153B" w:rsidP="005004B3">
      <w:pPr>
        <w:rPr>
          <w:rFonts w:ascii="Arial" w:hAnsi="Arial" w:cs="Arial"/>
          <w:sz w:val="52"/>
          <w:szCs w:val="52"/>
        </w:rPr>
      </w:pPr>
    </w:p>
    <w:p w:rsidR="005004B3" w:rsidRPr="00447B30" w:rsidRDefault="00447B30" w:rsidP="00447B30">
      <w:pPr>
        <w:jc w:val="center"/>
        <w:rPr>
          <w:rFonts w:ascii="Arial" w:hAnsi="Arial" w:cs="Arial"/>
          <w:sz w:val="22"/>
          <w:szCs w:val="22"/>
        </w:rPr>
      </w:pPr>
      <w:r w:rsidRPr="00447B30">
        <w:rPr>
          <w:rFonts w:ascii="Arial" w:hAnsi="Arial" w:cs="Arial"/>
          <w:noProof/>
          <w:sz w:val="22"/>
          <w:szCs w:val="22"/>
          <w:lang w:eastAsia="nl-NL"/>
        </w:rPr>
        <w:t>(</w:t>
      </w:r>
      <w:r w:rsidR="006A1528">
        <w:rPr>
          <w:rFonts w:ascii="Arial" w:hAnsi="Arial" w:cs="Arial"/>
          <w:noProof/>
          <w:sz w:val="22"/>
          <w:szCs w:val="22"/>
          <w:lang w:eastAsia="nl-NL"/>
        </w:rPr>
        <w:t xml:space="preserve">evt. </w:t>
      </w:r>
      <w:r w:rsidRPr="00447B30">
        <w:rPr>
          <w:rFonts w:ascii="Arial" w:hAnsi="Arial" w:cs="Arial"/>
          <w:noProof/>
          <w:sz w:val="22"/>
          <w:szCs w:val="22"/>
          <w:lang w:eastAsia="nl-NL"/>
        </w:rPr>
        <w:t>Foto toertocht)</w:t>
      </w:r>
    </w:p>
    <w:p w:rsidR="005004B3" w:rsidRPr="00447B30" w:rsidRDefault="005004B3" w:rsidP="005004B3">
      <w:pPr>
        <w:rPr>
          <w:rFonts w:ascii="Arial" w:hAnsi="Arial" w:cs="Arial"/>
          <w:b/>
        </w:rPr>
      </w:pPr>
    </w:p>
    <w:p w:rsidR="00B86B92" w:rsidRPr="00447B30" w:rsidRDefault="005004B3" w:rsidP="005004B3">
      <w:pPr>
        <w:rPr>
          <w:rFonts w:ascii="Arial" w:hAnsi="Arial" w:cs="Arial"/>
          <w:b/>
        </w:rPr>
      </w:pPr>
      <w:r w:rsidRPr="00447B30">
        <w:rPr>
          <w:rFonts w:ascii="Arial" w:hAnsi="Arial" w:cs="Arial"/>
          <w:b/>
        </w:rPr>
        <w:t xml:space="preserve">      </w:t>
      </w:r>
    </w:p>
    <w:p w:rsidR="00B86B92" w:rsidRPr="006A1528" w:rsidRDefault="005004B3" w:rsidP="005004B3">
      <w:pPr>
        <w:rPr>
          <w:rFonts w:ascii="Arial" w:hAnsi="Arial" w:cs="Arial"/>
          <w:b/>
          <w:sz w:val="24"/>
          <w:szCs w:val="24"/>
        </w:rPr>
      </w:pPr>
      <w:r w:rsidRPr="006A1528">
        <w:rPr>
          <w:rFonts w:ascii="Arial" w:hAnsi="Arial" w:cs="Arial"/>
          <w:b/>
        </w:rPr>
        <w:t xml:space="preserve"> </w:t>
      </w:r>
      <w:r w:rsidRPr="006A1528">
        <w:rPr>
          <w:rFonts w:ascii="Arial" w:hAnsi="Arial" w:cs="Arial"/>
          <w:b/>
          <w:sz w:val="24"/>
          <w:szCs w:val="24"/>
        </w:rPr>
        <w:t xml:space="preserve">Naam </w:t>
      </w:r>
      <w:proofErr w:type="gramStart"/>
      <w:r w:rsidRPr="006A1528">
        <w:rPr>
          <w:rFonts w:ascii="Arial" w:hAnsi="Arial" w:cs="Arial"/>
          <w:b/>
          <w:sz w:val="24"/>
          <w:szCs w:val="24"/>
        </w:rPr>
        <w:t>evenement</w:t>
      </w:r>
      <w:r w:rsidR="00447B30" w:rsidRPr="006A1528">
        <w:rPr>
          <w:rFonts w:ascii="Arial" w:hAnsi="Arial" w:cs="Arial"/>
          <w:b/>
          <w:sz w:val="24"/>
          <w:szCs w:val="24"/>
        </w:rPr>
        <w:t xml:space="preserve"> </w:t>
      </w:r>
      <w:r w:rsidR="00B86B92" w:rsidRPr="006A1528">
        <w:rPr>
          <w:rFonts w:ascii="Arial" w:hAnsi="Arial" w:cs="Arial"/>
          <w:b/>
          <w:sz w:val="24"/>
          <w:szCs w:val="24"/>
        </w:rPr>
        <w:t>:</w:t>
      </w:r>
      <w:proofErr w:type="gramEnd"/>
      <w:r w:rsidR="006A1528">
        <w:rPr>
          <w:rFonts w:ascii="Arial" w:hAnsi="Arial" w:cs="Arial"/>
          <w:b/>
          <w:sz w:val="24"/>
          <w:szCs w:val="24"/>
        </w:rPr>
        <w:t xml:space="preserve"> </w:t>
      </w:r>
    </w:p>
    <w:p w:rsidR="005004B3" w:rsidRDefault="005004B3" w:rsidP="005004B3">
      <w:pPr>
        <w:rPr>
          <w:color w:val="C0C0C0"/>
          <w:sz w:val="22"/>
          <w:szCs w:val="22"/>
        </w:rPr>
      </w:pPr>
      <w:r>
        <w:rPr>
          <w:rFonts w:cs="Arial"/>
          <w:b/>
        </w:rPr>
        <w:t xml:space="preserve">   </w:t>
      </w:r>
      <w:r>
        <w:rPr>
          <w:rFonts w:cs="Arial"/>
          <w:b/>
          <w:sz w:val="16"/>
          <w:szCs w:val="16"/>
        </w:rPr>
        <w:tab/>
      </w:r>
      <w:r w:rsidR="00E96C47">
        <w:rPr>
          <w:rFonts w:cs="Arial"/>
          <w:b/>
          <w:sz w:val="16"/>
          <w:szCs w:val="16"/>
        </w:rPr>
        <w:t xml:space="preserve"> </w:t>
      </w:r>
    </w:p>
    <w:p w:rsidR="005004B3" w:rsidRDefault="00D4153B" w:rsidP="00227610">
      <w:pPr>
        <w:rPr>
          <w:b/>
        </w:rPr>
      </w:pPr>
      <w:r>
        <w:rPr>
          <w:i/>
        </w:rPr>
        <w:br w:type="page"/>
      </w:r>
    </w:p>
    <w:p w:rsidR="002F66D2" w:rsidRPr="006A1528" w:rsidRDefault="005004B3" w:rsidP="006A1528">
      <w:pPr>
        <w:pStyle w:val="Kop1"/>
        <w:rPr>
          <w:sz w:val="22"/>
          <w:szCs w:val="22"/>
        </w:rPr>
      </w:pPr>
      <w:r w:rsidRPr="006A1528">
        <w:rPr>
          <w:sz w:val="22"/>
          <w:szCs w:val="22"/>
        </w:rPr>
        <w:lastRenderedPageBreak/>
        <w:t xml:space="preserve">Het Veiligheidsplan: </w:t>
      </w:r>
    </w:p>
    <w:p w:rsidR="005004B3" w:rsidRPr="006A1528" w:rsidRDefault="005004B3" w:rsidP="005004B3">
      <w:pPr>
        <w:rPr>
          <w:rFonts w:ascii="Arial" w:hAnsi="Arial" w:cs="Arial"/>
          <w:color w:val="000000" w:themeColor="text1"/>
        </w:rPr>
      </w:pPr>
      <w:r w:rsidRPr="006A1528">
        <w:rPr>
          <w:rFonts w:ascii="Arial" w:hAnsi="Arial" w:cs="Arial"/>
          <w:color w:val="000000" w:themeColor="text1"/>
        </w:rPr>
        <w:t xml:space="preserve">U kunt uw informatie kwijt </w:t>
      </w:r>
      <w:r w:rsidR="0018382F" w:rsidRPr="006A1528">
        <w:rPr>
          <w:rFonts w:ascii="Arial" w:hAnsi="Arial" w:cs="Arial"/>
          <w:color w:val="000000" w:themeColor="text1"/>
        </w:rPr>
        <w:t>in de kolom</w:t>
      </w:r>
      <w:r w:rsidR="001A646A" w:rsidRPr="006A1528">
        <w:rPr>
          <w:rFonts w:ascii="Arial" w:hAnsi="Arial" w:cs="Arial"/>
          <w:color w:val="000000" w:themeColor="text1"/>
        </w:rPr>
        <w:t xml:space="preserve"> </w:t>
      </w:r>
      <w:r w:rsidRPr="006A1528">
        <w:rPr>
          <w:rFonts w:ascii="Arial" w:hAnsi="Arial" w:cs="Arial"/>
          <w:color w:val="000000" w:themeColor="text1"/>
        </w:rPr>
        <w:t xml:space="preserve">die </w:t>
      </w:r>
      <w:r w:rsidR="0018382F" w:rsidRPr="006A1528">
        <w:rPr>
          <w:rFonts w:ascii="Arial" w:hAnsi="Arial" w:cs="Arial"/>
          <w:color w:val="000000" w:themeColor="text1"/>
        </w:rPr>
        <w:t>achter</w:t>
      </w:r>
      <w:r w:rsidRPr="006A1528">
        <w:rPr>
          <w:rFonts w:ascii="Arial" w:hAnsi="Arial" w:cs="Arial"/>
          <w:color w:val="000000" w:themeColor="text1"/>
        </w:rPr>
        <w:t xml:space="preserve"> de vra</w:t>
      </w:r>
      <w:r w:rsidR="0018382F" w:rsidRPr="006A1528">
        <w:rPr>
          <w:rFonts w:ascii="Arial" w:hAnsi="Arial" w:cs="Arial"/>
          <w:color w:val="000000" w:themeColor="text1"/>
        </w:rPr>
        <w:t>a</w:t>
      </w:r>
      <w:r w:rsidRPr="006A1528">
        <w:rPr>
          <w:rFonts w:ascii="Arial" w:hAnsi="Arial" w:cs="Arial"/>
          <w:color w:val="000000" w:themeColor="text1"/>
        </w:rPr>
        <w:t>g staa</w:t>
      </w:r>
      <w:r w:rsidR="0018382F" w:rsidRPr="006A1528">
        <w:rPr>
          <w:rFonts w:ascii="Arial" w:hAnsi="Arial" w:cs="Arial"/>
          <w:color w:val="000000" w:themeColor="text1"/>
        </w:rPr>
        <w:t>t</w:t>
      </w:r>
      <w:r w:rsidRPr="006A1528">
        <w:rPr>
          <w:rFonts w:ascii="Arial" w:hAnsi="Arial" w:cs="Arial"/>
          <w:color w:val="000000" w:themeColor="text1"/>
        </w:rPr>
        <w:t xml:space="preserve">.  </w:t>
      </w:r>
    </w:p>
    <w:p w:rsidR="005004B3" w:rsidRPr="00447B30" w:rsidRDefault="005004B3" w:rsidP="005004B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004B3" w:rsidRPr="00447B30" w:rsidRDefault="005004B3" w:rsidP="006A1528">
      <w:pPr>
        <w:pStyle w:val="Kop1"/>
      </w:pPr>
      <w:r w:rsidRPr="00447B30">
        <w:t xml:space="preserve">Beschrijving van het evenement </w:t>
      </w:r>
    </w:p>
    <w:p w:rsidR="00447B30" w:rsidRDefault="00447B30" w:rsidP="005004B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5004B3" w:rsidRPr="00447B30" w:rsidRDefault="005004B3" w:rsidP="00447B30">
      <w:pPr>
        <w:pStyle w:val="Kop1"/>
      </w:pPr>
      <w:r w:rsidRPr="00447B30">
        <w:t>Algemene gegevens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571"/>
      </w:tblGrid>
      <w:tr w:rsidR="005004B3" w:rsidRPr="00447B30" w:rsidTr="00880D1E">
        <w:trPr>
          <w:trHeight w:val="315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Naam evenement</w:t>
            </w:r>
          </w:p>
        </w:tc>
        <w:sdt>
          <w:sdtPr>
            <w:rPr>
              <w:rFonts w:ascii="Arial" w:hAnsi="Arial" w:cs="Arial"/>
            </w:rPr>
            <w:id w:val="-1249726985"/>
            <w:placeholder>
              <w:docPart w:val="96689B04F8B54A86A8D9F61594031D60"/>
            </w:placeholder>
            <w:showingPlcHdr/>
          </w:sdtPr>
          <w:sdtEndPr/>
          <w:sdtContent>
            <w:tc>
              <w:tcPr>
                <w:tcW w:w="5571" w:type="dxa"/>
                <w:shd w:val="clear" w:color="auto" w:fill="auto"/>
                <w:vAlign w:val="center"/>
              </w:tcPr>
              <w:p w:rsidR="005004B3" w:rsidRPr="00880D1E" w:rsidRDefault="00E15092" w:rsidP="00E15092">
                <w:pPr>
                  <w:rPr>
                    <w:rFonts w:ascii="Arial" w:hAnsi="Arial" w:cs="Arial"/>
                  </w:rPr>
                </w:pPr>
                <w:r w:rsidRPr="00783E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04B3" w:rsidRPr="00447B30" w:rsidTr="00880D1E">
        <w:trPr>
          <w:trHeight w:val="21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Naam organisatie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5004B3" w:rsidP="00EC5761">
            <w:pPr>
              <w:rPr>
                <w:rFonts w:ascii="Arial" w:hAnsi="Arial" w:cs="Arial"/>
              </w:rPr>
            </w:pPr>
          </w:p>
        </w:tc>
      </w:tr>
      <w:tr w:rsidR="005004B3" w:rsidRPr="00447B30" w:rsidTr="00880D1E">
        <w:trPr>
          <w:trHeight w:val="255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Naam contactpersoon van de organisatie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5004B3" w:rsidP="00EC5761">
            <w:pPr>
              <w:rPr>
                <w:rFonts w:ascii="Arial" w:hAnsi="Arial" w:cs="Arial"/>
              </w:rPr>
            </w:pPr>
          </w:p>
        </w:tc>
      </w:tr>
      <w:tr w:rsidR="005004B3" w:rsidRPr="00447B30" w:rsidTr="00880D1E">
        <w:trPr>
          <w:trHeight w:val="27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 xml:space="preserve">Mobiel nummer </w:t>
            </w:r>
            <w:proofErr w:type="gramStart"/>
            <w:r w:rsidRPr="00880D1E">
              <w:rPr>
                <w:rFonts w:ascii="Arial" w:hAnsi="Arial" w:cs="Arial"/>
              </w:rPr>
              <w:t>aanspreekbare  contactpersoon</w:t>
            </w:r>
            <w:proofErr w:type="gramEnd"/>
            <w:r w:rsidRPr="00880D1E">
              <w:rPr>
                <w:rFonts w:ascii="Arial" w:hAnsi="Arial" w:cs="Arial"/>
              </w:rPr>
              <w:t xml:space="preserve"> tijdens evenement</w:t>
            </w:r>
          </w:p>
          <w:p w:rsidR="00446E27" w:rsidRPr="00880D1E" w:rsidRDefault="00446E27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(+ bijlage 1 belangrijke telefoonnummers)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5004B3" w:rsidP="00EC5761">
            <w:pPr>
              <w:rPr>
                <w:rFonts w:ascii="Arial" w:hAnsi="Arial" w:cs="Arial"/>
                <w:b/>
              </w:rPr>
            </w:pPr>
          </w:p>
        </w:tc>
      </w:tr>
      <w:tr w:rsidR="005004B3" w:rsidRPr="00447B30" w:rsidTr="00880D1E">
        <w:trPr>
          <w:trHeight w:val="33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Locatie evenement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5004B3" w:rsidP="00EC5761">
            <w:pPr>
              <w:rPr>
                <w:rFonts w:ascii="Arial" w:hAnsi="Arial" w:cs="Arial"/>
              </w:rPr>
            </w:pPr>
          </w:p>
        </w:tc>
      </w:tr>
      <w:tr w:rsidR="005004B3" w:rsidRPr="00447B30" w:rsidTr="00880D1E">
        <w:trPr>
          <w:trHeight w:val="33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Korte omschrijving</w:t>
            </w:r>
          </w:p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evenement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18382F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Een schaatstoertocht</w:t>
            </w:r>
            <w:r w:rsidR="001365EC" w:rsidRPr="00880D1E">
              <w:rPr>
                <w:rFonts w:ascii="Arial" w:hAnsi="Arial" w:cs="Arial"/>
                <w:i/>
              </w:rPr>
              <w:t xml:space="preserve"> over een afstand van       km</w:t>
            </w:r>
          </w:p>
        </w:tc>
      </w:tr>
      <w:tr w:rsidR="005004B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 xml:space="preserve">Verwacht </w:t>
            </w:r>
            <w:proofErr w:type="gramStart"/>
            <w:r w:rsidRPr="00880D1E">
              <w:rPr>
                <w:rFonts w:ascii="Arial" w:hAnsi="Arial" w:cs="Arial"/>
              </w:rPr>
              <w:t>totaal aantal</w:t>
            </w:r>
            <w:proofErr w:type="gramEnd"/>
            <w:r w:rsidRPr="00880D1E">
              <w:rPr>
                <w:rFonts w:ascii="Arial" w:hAnsi="Arial" w:cs="Arial"/>
              </w:rPr>
              <w:t xml:space="preserve"> bezoekers en op hoogtepunt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18382F" w:rsidRPr="00880D1E" w:rsidRDefault="005004B3" w:rsidP="0018382F">
            <w:pPr>
              <w:rPr>
                <w:rFonts w:ascii="Arial" w:hAnsi="Arial" w:cs="Arial"/>
                <w:i/>
              </w:rPr>
            </w:pPr>
            <w:proofErr w:type="gramStart"/>
            <w:r w:rsidRPr="00880D1E">
              <w:rPr>
                <w:rFonts w:ascii="Arial" w:hAnsi="Arial" w:cs="Arial"/>
                <w:i/>
              </w:rPr>
              <w:t xml:space="preserve">Totaal: </w:t>
            </w:r>
            <w:r w:rsidR="0044283A" w:rsidRPr="00880D1E">
              <w:rPr>
                <w:rFonts w:ascii="Arial" w:hAnsi="Arial" w:cs="Arial"/>
                <w:i/>
              </w:rPr>
              <w:t xml:space="preserve">  </w:t>
            </w:r>
            <w:proofErr w:type="gramEnd"/>
            <w:r w:rsidR="0044283A" w:rsidRPr="00880D1E">
              <w:rPr>
                <w:rFonts w:ascii="Arial" w:hAnsi="Arial" w:cs="Arial"/>
                <w:i/>
              </w:rPr>
              <w:t xml:space="preserve">               </w:t>
            </w:r>
            <w:r w:rsidRPr="00880D1E">
              <w:rPr>
                <w:rFonts w:ascii="Arial" w:hAnsi="Arial" w:cs="Arial"/>
                <w:i/>
              </w:rPr>
              <w:t>personen</w:t>
            </w:r>
          </w:p>
          <w:p w:rsidR="005004B3" w:rsidRPr="00880D1E" w:rsidRDefault="005004B3" w:rsidP="004C18D2">
            <w:pPr>
              <w:rPr>
                <w:rFonts w:ascii="Arial" w:hAnsi="Arial" w:cs="Arial"/>
                <w:i/>
              </w:rPr>
            </w:pPr>
            <w:proofErr w:type="gramStart"/>
            <w:r w:rsidRPr="00880D1E">
              <w:rPr>
                <w:rFonts w:ascii="Arial" w:hAnsi="Arial" w:cs="Arial"/>
                <w:i/>
              </w:rPr>
              <w:t xml:space="preserve">tegelijkertijd:   </w:t>
            </w:r>
            <w:proofErr w:type="gramEnd"/>
            <w:r w:rsidRPr="00880D1E">
              <w:rPr>
                <w:rFonts w:ascii="Arial" w:hAnsi="Arial" w:cs="Arial"/>
                <w:i/>
              </w:rPr>
              <w:t xml:space="preserve"> </w:t>
            </w:r>
            <w:r w:rsidR="0018382F" w:rsidRPr="00880D1E">
              <w:rPr>
                <w:rFonts w:ascii="Arial" w:hAnsi="Arial" w:cs="Arial"/>
                <w:i/>
              </w:rPr>
              <w:t xml:space="preserve">     </w:t>
            </w:r>
            <w:r w:rsidR="0044283A" w:rsidRPr="00880D1E">
              <w:rPr>
                <w:rFonts w:ascii="Arial" w:hAnsi="Arial" w:cs="Arial"/>
                <w:i/>
              </w:rPr>
              <w:t>pers</w:t>
            </w:r>
            <w:r w:rsidRPr="00880D1E">
              <w:rPr>
                <w:rFonts w:ascii="Arial" w:hAnsi="Arial" w:cs="Arial"/>
                <w:i/>
              </w:rPr>
              <w:t>onen</w:t>
            </w:r>
          </w:p>
        </w:tc>
      </w:tr>
      <w:tr w:rsidR="005004B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Publieksprofiel (soort publiek/doelgroep)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31657C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Sportieve bezoekers met als doel: schaatsen</w:t>
            </w:r>
          </w:p>
          <w:p w:rsidR="003D2D67" w:rsidRPr="00880D1E" w:rsidRDefault="003D2D67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Geen randgebeuren of site events</w:t>
            </w:r>
          </w:p>
          <w:p w:rsidR="003D2D67" w:rsidRPr="00880D1E" w:rsidRDefault="003D2D67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Geen risicogroepen of groepsgedrag</w:t>
            </w:r>
          </w:p>
        </w:tc>
      </w:tr>
      <w:tr w:rsidR="005004B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Indicatie leeftijd bezoekers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520C5F" w:rsidP="0031657C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6</w:t>
            </w:r>
            <w:r w:rsidR="0044283A" w:rsidRPr="00880D1E">
              <w:rPr>
                <w:rFonts w:ascii="Arial" w:hAnsi="Arial" w:cs="Arial"/>
                <w:i/>
              </w:rPr>
              <w:t xml:space="preserve"> jaar tot </w:t>
            </w:r>
            <w:r w:rsidR="0031657C" w:rsidRPr="00880D1E">
              <w:rPr>
                <w:rFonts w:ascii="Arial" w:hAnsi="Arial" w:cs="Arial"/>
                <w:i/>
              </w:rPr>
              <w:t xml:space="preserve">80 </w:t>
            </w:r>
            <w:r w:rsidR="0044283A" w:rsidRPr="00880D1E">
              <w:rPr>
                <w:rFonts w:ascii="Arial" w:hAnsi="Arial" w:cs="Arial"/>
                <w:i/>
              </w:rPr>
              <w:t>jaar</w:t>
            </w:r>
          </w:p>
        </w:tc>
      </w:tr>
      <w:tr w:rsidR="00FE28FD" w:rsidRPr="00447B30" w:rsidTr="00880D1E">
        <w:trPr>
          <w:trHeight w:val="300"/>
        </w:trPr>
        <w:tc>
          <w:tcPr>
            <w:tcW w:w="3969" w:type="dxa"/>
            <w:vAlign w:val="center"/>
          </w:tcPr>
          <w:p w:rsidR="00FE28FD" w:rsidRPr="00880D1E" w:rsidRDefault="00FE28FD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Risicoprofiel bezoekersaantallen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FE28FD" w:rsidRPr="00880D1E" w:rsidRDefault="002D669A" w:rsidP="004B361D">
            <w:pPr>
              <w:pStyle w:val="Formulierplattetekst"/>
              <w:spacing w:line="336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b/>
                  <w:i/>
                  <w:sz w:val="18"/>
                  <w:szCs w:val="18"/>
                </w:rPr>
                <w:id w:val="-16982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FD" w:rsidRPr="00880D1E">
                  <w:rPr>
                    <w:rFonts w:ascii="Segoe UI Symbol" w:eastAsia="MS Gothic" w:hAnsi="Segoe UI Symbol" w:cs="Segoe UI Symbol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FE28FD" w:rsidRPr="00880D1E">
              <w:rPr>
                <w:rFonts w:cs="Arial"/>
                <w:i/>
                <w:sz w:val="18"/>
                <w:szCs w:val="18"/>
              </w:rPr>
              <w:t xml:space="preserve">  &lt; 2500 deelnemers</w:t>
            </w:r>
          </w:p>
          <w:p w:rsidR="00FE28FD" w:rsidRPr="00880D1E" w:rsidRDefault="002D669A" w:rsidP="004B361D">
            <w:pPr>
              <w:pStyle w:val="Formulierplattetekst"/>
              <w:spacing w:line="336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b/>
                  <w:i/>
                  <w:sz w:val="18"/>
                  <w:szCs w:val="18"/>
                </w:rPr>
                <w:id w:val="-6894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FD" w:rsidRPr="00880D1E">
                  <w:rPr>
                    <w:rFonts w:ascii="Segoe UI Symbol" w:eastAsia="MS Gothic" w:hAnsi="Segoe UI Symbol" w:cs="Segoe UI Symbol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FE28FD" w:rsidRPr="00880D1E">
              <w:rPr>
                <w:rFonts w:cs="Arial"/>
                <w:i/>
                <w:sz w:val="18"/>
                <w:szCs w:val="18"/>
              </w:rPr>
              <w:t xml:space="preserve">  &lt; 5000 deelnemers</w:t>
            </w:r>
          </w:p>
          <w:p w:rsidR="00FE28FD" w:rsidRPr="00880D1E" w:rsidRDefault="002D669A" w:rsidP="004B361D">
            <w:pPr>
              <w:pStyle w:val="Formulierplattetekst"/>
              <w:spacing w:line="336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b/>
                  <w:i/>
                  <w:sz w:val="18"/>
                  <w:szCs w:val="18"/>
                </w:rPr>
                <w:id w:val="-17774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FD" w:rsidRPr="00880D1E">
                  <w:rPr>
                    <w:rFonts w:ascii="Segoe UI Symbol" w:eastAsia="MS Gothic" w:hAnsi="Segoe UI Symbol" w:cs="Segoe UI Symbol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FE28FD" w:rsidRPr="00880D1E">
              <w:rPr>
                <w:rFonts w:cs="Arial"/>
                <w:i/>
                <w:sz w:val="18"/>
                <w:szCs w:val="18"/>
              </w:rPr>
              <w:t xml:space="preserve">  van 5000 tot 10.000 deelnemers</w:t>
            </w:r>
          </w:p>
          <w:p w:rsidR="00FE28FD" w:rsidRPr="00880D1E" w:rsidRDefault="002D669A" w:rsidP="004B361D">
            <w:pPr>
              <w:pStyle w:val="Formulierplattetekst"/>
              <w:spacing w:line="336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b/>
                  <w:i/>
                  <w:sz w:val="18"/>
                  <w:szCs w:val="18"/>
                </w:rPr>
                <w:id w:val="20821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FD" w:rsidRPr="00880D1E">
                  <w:rPr>
                    <w:rFonts w:ascii="Segoe UI Symbol" w:eastAsia="MS Gothic" w:hAnsi="Segoe UI Symbol" w:cs="Segoe UI Symbol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FE28FD" w:rsidRPr="00880D1E">
              <w:rPr>
                <w:rFonts w:cs="Arial"/>
                <w:i/>
                <w:sz w:val="18"/>
                <w:szCs w:val="18"/>
              </w:rPr>
              <w:t xml:space="preserve">  meer dan 10.000 deelnemers</w:t>
            </w:r>
          </w:p>
        </w:tc>
      </w:tr>
      <w:tr w:rsidR="00CC3837" w:rsidRPr="00447B30" w:rsidTr="00880D1E">
        <w:trPr>
          <w:trHeight w:val="300"/>
        </w:trPr>
        <w:tc>
          <w:tcPr>
            <w:tcW w:w="3969" w:type="dxa"/>
            <w:vAlign w:val="center"/>
          </w:tcPr>
          <w:p w:rsidR="00CC3837" w:rsidRPr="00880D1E" w:rsidRDefault="00CC3837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Identificeerbaarhei</w:t>
            </w:r>
            <w:r w:rsidR="005F5295" w:rsidRPr="00880D1E">
              <w:rPr>
                <w:rFonts w:ascii="Arial" w:hAnsi="Arial" w:cs="Arial"/>
              </w:rPr>
              <w:t>d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CC3837" w:rsidRPr="00880D1E" w:rsidRDefault="00FE28FD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Deelnemer</w:t>
            </w:r>
            <w:r w:rsidR="00CC3837" w:rsidRPr="00880D1E">
              <w:rPr>
                <w:rFonts w:ascii="Arial" w:hAnsi="Arial" w:cs="Arial"/>
                <w:i/>
              </w:rPr>
              <w:t xml:space="preserve"> is anoniem </w:t>
            </w:r>
            <w:proofErr w:type="gramStart"/>
            <w:r w:rsidR="00CC3837" w:rsidRPr="00880D1E">
              <w:rPr>
                <w:rFonts w:ascii="Arial" w:hAnsi="Arial" w:cs="Arial"/>
                <w:i/>
              </w:rPr>
              <w:t>behoudens</w:t>
            </w:r>
            <w:proofErr w:type="gramEnd"/>
            <w:r w:rsidR="00CC3837" w:rsidRPr="00880D1E">
              <w:rPr>
                <w:rFonts w:ascii="Arial" w:hAnsi="Arial" w:cs="Arial"/>
                <w:i/>
              </w:rPr>
              <w:t xml:space="preserve"> bij digitale inschrijving of een ledenbestand</w:t>
            </w:r>
          </w:p>
        </w:tc>
      </w:tr>
      <w:tr w:rsidR="00CC3837" w:rsidRPr="00447B30" w:rsidTr="00880D1E">
        <w:trPr>
          <w:trHeight w:val="300"/>
        </w:trPr>
        <w:tc>
          <w:tcPr>
            <w:tcW w:w="3969" w:type="dxa"/>
            <w:vAlign w:val="center"/>
          </w:tcPr>
          <w:p w:rsidR="00CC3837" w:rsidRPr="00880D1E" w:rsidRDefault="003D2D67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Verblijfsduur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CC3837" w:rsidRPr="00880D1E" w:rsidRDefault="003D2D67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3 á 4 uur met een maximum van 1 dag</w:t>
            </w:r>
          </w:p>
        </w:tc>
      </w:tr>
      <w:tr w:rsidR="005004B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Organisatieprofiel (organisatievorm)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5004B3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Vrijwilligers</w:t>
            </w:r>
            <w:r w:rsidR="0018382F" w:rsidRPr="00880D1E">
              <w:rPr>
                <w:rFonts w:ascii="Arial" w:hAnsi="Arial" w:cs="Arial"/>
                <w:i/>
              </w:rPr>
              <w:t>organisatie</w:t>
            </w:r>
          </w:p>
          <w:p w:rsidR="005004B3" w:rsidRPr="00880D1E" w:rsidRDefault="005004B3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 xml:space="preserve">Aantal vrijwilligers  </w:t>
            </w:r>
            <w:r w:rsidR="00B26CC3" w:rsidRPr="00880D1E">
              <w:rPr>
                <w:rFonts w:ascii="Arial" w:hAnsi="Arial" w:cs="Arial"/>
                <w:i/>
              </w:rPr>
              <w:t xml:space="preserve">    </w:t>
            </w:r>
            <w:r w:rsidRPr="00880D1E">
              <w:rPr>
                <w:rFonts w:ascii="Arial" w:hAnsi="Arial" w:cs="Arial"/>
                <w:i/>
              </w:rPr>
              <w:t xml:space="preserve"> pers.                   </w:t>
            </w:r>
          </w:p>
        </w:tc>
      </w:tr>
      <w:tr w:rsidR="005004B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Betreft het een jaarlijks/periodiek terugkerend evenement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18382F" w:rsidP="00766243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I</w:t>
            </w:r>
            <w:r w:rsidR="00766243" w:rsidRPr="00880D1E">
              <w:rPr>
                <w:rFonts w:ascii="Arial" w:hAnsi="Arial" w:cs="Arial"/>
                <w:i/>
              </w:rPr>
              <w:t>J</w:t>
            </w:r>
            <w:r w:rsidR="00880D1E" w:rsidRPr="00880D1E">
              <w:rPr>
                <w:rFonts w:ascii="Arial" w:hAnsi="Arial" w:cs="Arial"/>
                <w:i/>
              </w:rPr>
              <w:t xml:space="preserve">s en </w:t>
            </w:r>
            <w:proofErr w:type="spellStart"/>
            <w:r w:rsidR="00880D1E" w:rsidRPr="00880D1E">
              <w:rPr>
                <w:rFonts w:ascii="Arial" w:hAnsi="Arial" w:cs="Arial"/>
                <w:i/>
              </w:rPr>
              <w:t>weder</w:t>
            </w:r>
            <w:r w:rsidRPr="00880D1E">
              <w:rPr>
                <w:rFonts w:ascii="Arial" w:hAnsi="Arial" w:cs="Arial"/>
                <w:i/>
              </w:rPr>
              <w:t>dienende</w:t>
            </w:r>
            <w:proofErr w:type="spellEnd"/>
            <w:r w:rsidRPr="00880D1E">
              <w:rPr>
                <w:rFonts w:ascii="Arial" w:hAnsi="Arial" w:cs="Arial"/>
                <w:i/>
              </w:rPr>
              <w:t xml:space="preserve"> is het jaarlijks</w:t>
            </w:r>
          </w:p>
        </w:tc>
      </w:tr>
      <w:tr w:rsidR="00DE175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DE1753" w:rsidRPr="00880D1E" w:rsidRDefault="00DE1753" w:rsidP="00447B30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Wat zijn de grootste veiligheidsrisico’s van het even</w:t>
            </w:r>
            <w:r w:rsidR="005F5295" w:rsidRPr="00880D1E">
              <w:rPr>
                <w:rFonts w:ascii="Arial" w:hAnsi="Arial" w:cs="Arial"/>
              </w:rPr>
              <w:t>e</w:t>
            </w:r>
            <w:r w:rsidRPr="00880D1E">
              <w:rPr>
                <w:rFonts w:ascii="Arial" w:hAnsi="Arial" w:cs="Arial"/>
              </w:rPr>
              <w:t>ment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DE1753" w:rsidRPr="00880D1E" w:rsidRDefault="00DE1753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1.</w:t>
            </w:r>
            <w:r w:rsidR="00CA7DB7" w:rsidRPr="00880D1E">
              <w:rPr>
                <w:rFonts w:ascii="Arial" w:hAnsi="Arial" w:cs="Arial"/>
                <w:i/>
              </w:rPr>
              <w:t xml:space="preserve"> </w:t>
            </w:r>
            <w:r w:rsidR="00447B30" w:rsidRPr="00880D1E">
              <w:rPr>
                <w:rFonts w:ascii="Arial" w:hAnsi="Arial" w:cs="Arial"/>
                <w:i/>
              </w:rPr>
              <w:t>Veranderende weersomstandigheden</w:t>
            </w:r>
          </w:p>
          <w:p w:rsidR="00DE1753" w:rsidRPr="00880D1E" w:rsidRDefault="00DE1753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2.</w:t>
            </w:r>
            <w:r w:rsidR="00CA7DB7" w:rsidRPr="00880D1E">
              <w:rPr>
                <w:rFonts w:ascii="Arial" w:hAnsi="Arial" w:cs="Arial"/>
                <w:i/>
              </w:rPr>
              <w:t xml:space="preserve"> </w:t>
            </w:r>
            <w:r w:rsidR="00092ADF" w:rsidRPr="00880D1E">
              <w:rPr>
                <w:rFonts w:ascii="Arial" w:hAnsi="Arial" w:cs="Arial"/>
                <w:i/>
              </w:rPr>
              <w:t>V</w:t>
            </w:r>
            <w:r w:rsidR="00CA7DB7" w:rsidRPr="00880D1E">
              <w:rPr>
                <w:rFonts w:ascii="Arial" w:hAnsi="Arial" w:cs="Arial"/>
                <w:i/>
              </w:rPr>
              <w:t>erslechtering ijskwaliteit</w:t>
            </w:r>
          </w:p>
          <w:p w:rsidR="00DE1753" w:rsidRPr="00880D1E" w:rsidRDefault="00DE1753" w:rsidP="00EC5761">
            <w:pPr>
              <w:rPr>
                <w:rFonts w:ascii="Arial" w:hAnsi="Arial" w:cs="Arial"/>
                <w:i/>
              </w:rPr>
            </w:pPr>
            <w:r w:rsidRPr="00880D1E">
              <w:rPr>
                <w:rFonts w:ascii="Arial" w:hAnsi="Arial" w:cs="Arial"/>
                <w:i/>
              </w:rPr>
              <w:t>3.</w:t>
            </w:r>
            <w:r w:rsidR="006A1528" w:rsidRPr="00880D1E">
              <w:rPr>
                <w:rFonts w:ascii="Arial" w:hAnsi="Arial" w:cs="Arial"/>
                <w:i/>
              </w:rPr>
              <w:t xml:space="preserve"> Calamiteit van buiten</w:t>
            </w:r>
            <w:r w:rsidR="00CA7DB7" w:rsidRPr="00880D1E">
              <w:rPr>
                <w:rFonts w:ascii="Arial" w:hAnsi="Arial" w:cs="Arial"/>
                <w:i/>
              </w:rPr>
              <w:t>af</w:t>
            </w:r>
          </w:p>
          <w:p w:rsidR="00DE1753" w:rsidRPr="00880D1E" w:rsidRDefault="0056683E" w:rsidP="00EC5761">
            <w:pPr>
              <w:rPr>
                <w:rFonts w:ascii="Arial" w:hAnsi="Arial" w:cs="Arial"/>
                <w:b/>
              </w:rPr>
            </w:pPr>
            <w:r w:rsidRPr="00880D1E">
              <w:rPr>
                <w:rFonts w:ascii="Arial" w:hAnsi="Arial" w:cs="Arial"/>
                <w:i/>
              </w:rPr>
              <w:t xml:space="preserve">4. </w:t>
            </w:r>
            <w:r w:rsidR="00447B30" w:rsidRPr="00880D1E">
              <w:rPr>
                <w:rFonts w:ascii="Arial" w:hAnsi="Arial" w:cs="Arial"/>
                <w:i/>
              </w:rPr>
              <w:t>Maximale aantal deelnemers bereikt (</w:t>
            </w:r>
            <w:r w:rsidRPr="00880D1E">
              <w:rPr>
                <w:rFonts w:ascii="Arial" w:hAnsi="Arial" w:cs="Arial"/>
                <w:i/>
              </w:rPr>
              <w:t>Massale toeloop</w:t>
            </w:r>
            <w:r w:rsidR="00447B30" w:rsidRPr="00880D1E">
              <w:rPr>
                <w:rFonts w:ascii="Arial" w:hAnsi="Arial" w:cs="Arial"/>
                <w:i/>
              </w:rPr>
              <w:t>)</w:t>
            </w:r>
          </w:p>
        </w:tc>
      </w:tr>
      <w:tr w:rsidR="005004B3" w:rsidRPr="00447B30" w:rsidTr="00880D1E">
        <w:trPr>
          <w:trHeight w:val="300"/>
        </w:trPr>
        <w:tc>
          <w:tcPr>
            <w:tcW w:w="3969" w:type="dxa"/>
            <w:vAlign w:val="center"/>
          </w:tcPr>
          <w:p w:rsidR="005004B3" w:rsidRPr="00880D1E" w:rsidRDefault="005004B3" w:rsidP="00453B18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>Zijn er evaluatie/verbeterpunten uit het verleden te noemen; zo ja welke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5004B3" w:rsidRPr="00880D1E" w:rsidRDefault="002D669A" w:rsidP="00EC57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095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3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26CC3" w:rsidRPr="00880D1E">
              <w:rPr>
                <w:rFonts w:ascii="Arial" w:hAnsi="Arial" w:cs="Arial"/>
              </w:rPr>
              <w:t xml:space="preserve">  </w:t>
            </w:r>
            <w:r w:rsidR="005004B3" w:rsidRPr="00880D1E">
              <w:rPr>
                <w:rFonts w:ascii="Arial" w:hAnsi="Arial" w:cs="Arial"/>
              </w:rPr>
              <w:t>Ja</w:t>
            </w:r>
            <w:r w:rsidR="005004B3" w:rsidRPr="00880D1E">
              <w:rPr>
                <w:rFonts w:ascii="Arial" w:hAnsi="Arial" w:cs="Arial"/>
              </w:rPr>
              <w:tab/>
            </w:r>
            <w:r w:rsidR="005004B3" w:rsidRPr="00880D1E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b/>
                </w:rPr>
                <w:id w:val="7719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C3" w:rsidRPr="00880D1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26CC3" w:rsidRPr="00880D1E">
              <w:rPr>
                <w:rFonts w:ascii="Arial" w:hAnsi="Arial" w:cs="Arial"/>
              </w:rPr>
              <w:t xml:space="preserve">  </w:t>
            </w:r>
            <w:r w:rsidR="005004B3" w:rsidRPr="00880D1E">
              <w:rPr>
                <w:rFonts w:ascii="Arial" w:hAnsi="Arial" w:cs="Arial"/>
              </w:rPr>
              <w:t>Nee</w:t>
            </w:r>
          </w:p>
          <w:p w:rsidR="005004B3" w:rsidRPr="00880D1E" w:rsidRDefault="005004B3" w:rsidP="00EC5761">
            <w:pPr>
              <w:rPr>
                <w:rFonts w:ascii="Arial" w:hAnsi="Arial" w:cs="Arial"/>
              </w:rPr>
            </w:pPr>
            <w:r w:rsidRPr="00880D1E">
              <w:rPr>
                <w:rFonts w:ascii="Arial" w:hAnsi="Arial" w:cs="Arial"/>
              </w:rPr>
              <w:t xml:space="preserve">Welke: </w:t>
            </w:r>
          </w:p>
        </w:tc>
      </w:tr>
    </w:tbl>
    <w:p w:rsidR="00447B30" w:rsidRDefault="00447B30" w:rsidP="005004B3">
      <w:pPr>
        <w:rPr>
          <w:rFonts w:ascii="Arial" w:hAnsi="Arial" w:cs="Arial"/>
        </w:rPr>
      </w:pPr>
    </w:p>
    <w:p w:rsidR="005004B3" w:rsidRPr="00447B30" w:rsidRDefault="001365EC" w:rsidP="00447B30">
      <w:pPr>
        <w:pStyle w:val="Kop1"/>
      </w:pPr>
      <w:r w:rsidRPr="00447B30">
        <w:t>Programma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712"/>
      </w:tblGrid>
      <w:tr w:rsidR="00DE1753" w:rsidRPr="00447B30" w:rsidTr="001A646A">
        <w:trPr>
          <w:trHeight w:val="345"/>
        </w:trPr>
        <w:tc>
          <w:tcPr>
            <w:tcW w:w="3828" w:type="dxa"/>
            <w:vAlign w:val="center"/>
          </w:tcPr>
          <w:p w:rsidR="00DE1753" w:rsidRPr="00447B30" w:rsidRDefault="00DE1753" w:rsidP="00EC5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Datum toertocht:</w:t>
            </w:r>
          </w:p>
        </w:tc>
        <w:tc>
          <w:tcPr>
            <w:tcW w:w="5712" w:type="dxa"/>
            <w:vAlign w:val="center"/>
          </w:tcPr>
          <w:p w:rsidR="00DE1753" w:rsidRPr="00447B30" w:rsidRDefault="00DE1753" w:rsidP="00ED73CF">
            <w:pPr>
              <w:rPr>
                <w:rFonts w:ascii="Arial" w:hAnsi="Arial" w:cs="Arial"/>
              </w:rPr>
            </w:pPr>
          </w:p>
        </w:tc>
      </w:tr>
      <w:tr w:rsidR="005004B3" w:rsidRPr="00447B30" w:rsidTr="001A646A">
        <w:trPr>
          <w:trHeight w:val="345"/>
        </w:trPr>
        <w:tc>
          <w:tcPr>
            <w:tcW w:w="3828" w:type="dxa"/>
            <w:vAlign w:val="center"/>
          </w:tcPr>
          <w:p w:rsidR="005004B3" w:rsidRPr="00447B30" w:rsidRDefault="005004B3" w:rsidP="00EC5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Starttijd </w:t>
            </w:r>
            <w:r w:rsidR="00EC5761" w:rsidRPr="00447B30">
              <w:rPr>
                <w:rFonts w:ascii="Arial" w:hAnsi="Arial" w:cs="Arial"/>
                <w:b/>
                <w:sz w:val="16"/>
                <w:szCs w:val="16"/>
              </w:rPr>
              <w:t>toertocht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12" w:type="dxa"/>
            <w:vAlign w:val="center"/>
          </w:tcPr>
          <w:p w:rsidR="005004B3" w:rsidRPr="00447B30" w:rsidRDefault="00B26CC3" w:rsidP="008C6BD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     </w:t>
            </w:r>
            <w:r w:rsidR="008C6BD8" w:rsidRPr="00447B30">
              <w:rPr>
                <w:rFonts w:ascii="Arial" w:hAnsi="Arial" w:cs="Arial"/>
              </w:rPr>
              <w:t>u</w:t>
            </w:r>
            <w:r w:rsidR="005004B3" w:rsidRPr="00447B30">
              <w:rPr>
                <w:rFonts w:ascii="Arial" w:hAnsi="Arial" w:cs="Arial"/>
              </w:rPr>
              <w:t>ur</w:t>
            </w:r>
          </w:p>
        </w:tc>
      </w:tr>
      <w:tr w:rsidR="005004B3" w:rsidRPr="00447B30" w:rsidTr="001A646A">
        <w:trPr>
          <w:trHeight w:val="345"/>
        </w:trPr>
        <w:tc>
          <w:tcPr>
            <w:tcW w:w="3828" w:type="dxa"/>
            <w:vAlign w:val="center"/>
          </w:tcPr>
          <w:p w:rsidR="005004B3" w:rsidRPr="00447B30" w:rsidRDefault="005004B3" w:rsidP="00EC5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Eindtijd </w:t>
            </w:r>
            <w:r w:rsidR="00EC5761" w:rsidRPr="00447B30">
              <w:rPr>
                <w:rFonts w:ascii="Arial" w:hAnsi="Arial" w:cs="Arial"/>
                <w:b/>
                <w:sz w:val="16"/>
                <w:szCs w:val="16"/>
              </w:rPr>
              <w:t>toertocht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12" w:type="dxa"/>
            <w:vAlign w:val="center"/>
          </w:tcPr>
          <w:p w:rsidR="005004B3" w:rsidRPr="00447B30" w:rsidRDefault="00B26CC3" w:rsidP="008C6BD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     </w:t>
            </w:r>
            <w:r w:rsidR="008C6BD8" w:rsidRPr="00447B30">
              <w:rPr>
                <w:rFonts w:ascii="Arial" w:hAnsi="Arial" w:cs="Arial"/>
              </w:rPr>
              <w:t>u</w:t>
            </w:r>
            <w:r w:rsidR="005004B3" w:rsidRPr="00447B30">
              <w:rPr>
                <w:rFonts w:ascii="Arial" w:hAnsi="Arial" w:cs="Arial"/>
              </w:rPr>
              <w:t>ur</w:t>
            </w:r>
          </w:p>
        </w:tc>
      </w:tr>
      <w:tr w:rsidR="005004B3" w:rsidRPr="00447B30" w:rsidTr="001A646A">
        <w:trPr>
          <w:trHeight w:val="345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Startdatum en tijd opbouw en afbouw</w:t>
            </w:r>
          </w:p>
        </w:tc>
        <w:tc>
          <w:tcPr>
            <w:tcW w:w="5712" w:type="dxa"/>
            <w:vAlign w:val="center"/>
          </w:tcPr>
          <w:p w:rsidR="005004B3" w:rsidRPr="00447B30" w:rsidRDefault="005004B3" w:rsidP="00391E2D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Opbouw</w:t>
            </w:r>
            <w:r w:rsidR="00B26CC3" w:rsidRPr="00447B30">
              <w:rPr>
                <w:rFonts w:ascii="Arial" w:hAnsi="Arial" w:cs="Arial"/>
              </w:rPr>
              <w:t xml:space="preserve"> datum: </w:t>
            </w:r>
            <w:r w:rsidR="00553D74" w:rsidRPr="00447B30">
              <w:rPr>
                <w:rFonts w:ascii="Arial" w:hAnsi="Arial" w:cs="Arial"/>
              </w:rPr>
              <w:t xml:space="preserve">vanaf </w:t>
            </w:r>
            <w:r w:rsidR="003D2D67" w:rsidRPr="00447B30">
              <w:rPr>
                <w:rFonts w:ascii="Arial" w:hAnsi="Arial" w:cs="Arial"/>
              </w:rPr>
              <w:t>3 dagen voor de tocht</w:t>
            </w:r>
            <w:r w:rsidR="00B26CC3" w:rsidRPr="00447B30">
              <w:rPr>
                <w:rFonts w:ascii="Arial" w:hAnsi="Arial" w:cs="Arial"/>
              </w:rPr>
              <w:t xml:space="preserve">    </w:t>
            </w:r>
            <w:r w:rsidRPr="00447B30">
              <w:rPr>
                <w:rFonts w:ascii="Arial" w:hAnsi="Arial" w:cs="Arial"/>
              </w:rPr>
              <w:t xml:space="preserve"> </w:t>
            </w:r>
          </w:p>
          <w:p w:rsidR="005004B3" w:rsidRPr="00447B30" w:rsidRDefault="00B26CC3" w:rsidP="003D2D67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Afbouw datum: </w:t>
            </w:r>
            <w:r w:rsidR="003D2D67" w:rsidRPr="00447B30">
              <w:rPr>
                <w:rFonts w:ascii="Arial" w:hAnsi="Arial" w:cs="Arial"/>
              </w:rPr>
              <w:t>direct na afloop en voor de duisternis</w:t>
            </w:r>
          </w:p>
        </w:tc>
      </w:tr>
      <w:tr w:rsidR="005004B3" w:rsidRPr="00447B30" w:rsidTr="001A646A">
        <w:trPr>
          <w:trHeight w:val="345"/>
        </w:trPr>
        <w:tc>
          <w:tcPr>
            <w:tcW w:w="3828" w:type="dxa"/>
            <w:vAlign w:val="center"/>
          </w:tcPr>
          <w:p w:rsidR="005004B3" w:rsidRPr="00447B30" w:rsidRDefault="005004B3" w:rsidP="00446E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Sluit bij: </w:t>
            </w:r>
            <w:r w:rsidR="001365EC" w:rsidRPr="00447B30">
              <w:rPr>
                <w:rFonts w:ascii="Arial" w:hAnsi="Arial" w:cs="Arial"/>
                <w:b/>
                <w:sz w:val="16"/>
                <w:szCs w:val="16"/>
              </w:rPr>
              <w:t>overzichtskaart toertocht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 als bijlage </w:t>
            </w:r>
            <w:r w:rsidR="00446E27" w:rsidRPr="00447B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lastRenderedPageBreak/>
              <w:t>van dit veiligheidsplan</w:t>
            </w:r>
          </w:p>
        </w:tc>
        <w:tc>
          <w:tcPr>
            <w:tcW w:w="5712" w:type="dxa"/>
            <w:vAlign w:val="center"/>
          </w:tcPr>
          <w:p w:rsidR="005004B3" w:rsidRPr="00447B30" w:rsidRDefault="005004B3" w:rsidP="00B26CC3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lastRenderedPageBreak/>
              <w:t xml:space="preserve">Programma bijgesloten           </w:t>
            </w:r>
            <w:sdt>
              <w:sdtPr>
                <w:rPr>
                  <w:rFonts w:ascii="Arial" w:hAnsi="Arial" w:cs="Arial"/>
                  <w:b/>
                </w:rPr>
                <w:id w:val="3648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C3" w:rsidRPr="00447B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26CC3" w:rsidRPr="00447B30">
              <w:rPr>
                <w:rFonts w:ascii="Arial" w:hAnsi="Arial" w:cs="Arial"/>
              </w:rPr>
              <w:t xml:space="preserve">  </w:t>
            </w:r>
            <w:r w:rsidRPr="00447B30">
              <w:rPr>
                <w:rFonts w:ascii="Arial" w:hAnsi="Arial" w:cs="Arial"/>
              </w:rPr>
              <w:t>Ja</w:t>
            </w:r>
            <w:r w:rsidRPr="00447B30">
              <w:rPr>
                <w:rFonts w:ascii="Arial" w:hAnsi="Arial" w:cs="Arial"/>
              </w:rPr>
              <w:tab/>
            </w:r>
            <w:r w:rsidRPr="00447B3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9681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C3" w:rsidRPr="00447B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26CC3" w:rsidRPr="00447B30">
              <w:rPr>
                <w:rFonts w:ascii="Arial" w:hAnsi="Arial" w:cs="Arial"/>
              </w:rPr>
              <w:t xml:space="preserve">  </w:t>
            </w:r>
            <w:r w:rsidRPr="00447B30">
              <w:rPr>
                <w:rFonts w:ascii="Arial" w:hAnsi="Arial" w:cs="Arial"/>
              </w:rPr>
              <w:t>Nee</w:t>
            </w:r>
          </w:p>
        </w:tc>
      </w:tr>
    </w:tbl>
    <w:p w:rsidR="00D9141D" w:rsidRPr="00447B30" w:rsidRDefault="00D9141D" w:rsidP="005004B3">
      <w:pPr>
        <w:rPr>
          <w:rFonts w:ascii="Arial" w:hAnsi="Arial" w:cs="Arial"/>
          <w:i/>
        </w:rPr>
      </w:pPr>
    </w:p>
    <w:p w:rsidR="00D9141D" w:rsidRPr="00447B30" w:rsidRDefault="00D9141D">
      <w:pPr>
        <w:spacing w:line="240" w:lineRule="auto"/>
        <w:rPr>
          <w:rFonts w:ascii="Arial" w:hAnsi="Arial" w:cs="Arial"/>
          <w:i/>
        </w:rPr>
      </w:pPr>
      <w:r w:rsidRPr="00447B30">
        <w:rPr>
          <w:rFonts w:ascii="Arial" w:hAnsi="Arial" w:cs="Arial"/>
          <w:i/>
        </w:rPr>
        <w:br w:type="page"/>
      </w:r>
    </w:p>
    <w:p w:rsidR="005004B3" w:rsidRPr="00447B30" w:rsidRDefault="005004B3" w:rsidP="005004B3">
      <w:pPr>
        <w:rPr>
          <w:rFonts w:ascii="Arial" w:hAnsi="Arial" w:cs="Arial"/>
          <w:i/>
        </w:rPr>
      </w:pPr>
    </w:p>
    <w:p w:rsidR="005004B3" w:rsidRPr="00447B30" w:rsidRDefault="00BA7C41" w:rsidP="00447B30">
      <w:pPr>
        <w:pStyle w:val="Kop1"/>
      </w:pPr>
      <w:r w:rsidRPr="00447B30">
        <w:t>EHBO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712"/>
      </w:tblGrid>
      <w:tr w:rsidR="005004B3" w:rsidRPr="00447B30" w:rsidTr="001A646A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553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Naam EHBO</w:t>
            </w:r>
            <w:r w:rsidR="00553D74" w:rsidRPr="00447B30">
              <w:rPr>
                <w:rFonts w:ascii="Arial" w:hAnsi="Arial" w:cs="Arial"/>
                <w:b/>
                <w:sz w:val="16"/>
                <w:szCs w:val="16"/>
              </w:rPr>
              <w:t xml:space="preserve">/Rode </w:t>
            </w:r>
            <w:proofErr w:type="gramStart"/>
            <w:r w:rsidR="00553D74" w:rsidRPr="00447B30">
              <w:rPr>
                <w:rFonts w:ascii="Arial" w:hAnsi="Arial" w:cs="Arial"/>
                <w:b/>
                <w:sz w:val="16"/>
                <w:szCs w:val="16"/>
              </w:rPr>
              <w:t>Kruis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 organisatie</w:t>
            </w:r>
            <w:proofErr w:type="gramEnd"/>
          </w:p>
        </w:tc>
        <w:tc>
          <w:tcPr>
            <w:tcW w:w="5712" w:type="dxa"/>
          </w:tcPr>
          <w:p w:rsidR="005004B3" w:rsidRPr="00447B30" w:rsidRDefault="005004B3" w:rsidP="00ED73CF">
            <w:pPr>
              <w:rPr>
                <w:rFonts w:ascii="Arial" w:hAnsi="Arial" w:cs="Arial"/>
              </w:rPr>
            </w:pPr>
          </w:p>
        </w:tc>
      </w:tr>
      <w:tr w:rsidR="005004B3" w:rsidRPr="00447B30" w:rsidTr="001A646A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480985">
            <w:pPr>
              <w:pStyle w:val="Formulierplattetekst"/>
              <w:spacing w:line="336" w:lineRule="auto"/>
              <w:rPr>
                <w:rFonts w:cs="Arial"/>
                <w:b/>
                <w:szCs w:val="16"/>
              </w:rPr>
            </w:pPr>
            <w:r w:rsidRPr="00447B30">
              <w:rPr>
                <w:rFonts w:cs="Arial"/>
                <w:b/>
                <w:szCs w:val="16"/>
              </w:rPr>
              <w:t>Aantal EHBO’ers</w:t>
            </w:r>
            <w:r w:rsidR="00553D74" w:rsidRPr="00447B30">
              <w:rPr>
                <w:rFonts w:cs="Arial"/>
                <w:b/>
                <w:szCs w:val="16"/>
              </w:rPr>
              <w:t>/Rode Kruisers</w:t>
            </w:r>
          </w:p>
        </w:tc>
        <w:tc>
          <w:tcPr>
            <w:tcW w:w="5712" w:type="dxa"/>
          </w:tcPr>
          <w:p w:rsidR="005004B3" w:rsidRPr="00447B30" w:rsidRDefault="00B26CC3" w:rsidP="00B26CC3">
            <w:pPr>
              <w:pStyle w:val="Formulierplattetekst"/>
              <w:spacing w:line="336" w:lineRule="auto"/>
              <w:rPr>
                <w:rFonts w:cs="Arial"/>
                <w:sz w:val="18"/>
                <w:szCs w:val="18"/>
              </w:rPr>
            </w:pPr>
            <w:r w:rsidRPr="00447B30">
              <w:rPr>
                <w:rFonts w:cs="Arial"/>
                <w:szCs w:val="16"/>
              </w:rPr>
              <w:t xml:space="preserve">      </w:t>
            </w:r>
            <w:r w:rsidR="005004B3" w:rsidRPr="00447B30">
              <w:rPr>
                <w:rFonts w:cs="Arial"/>
                <w:szCs w:val="16"/>
              </w:rPr>
              <w:t>personen</w:t>
            </w:r>
            <w:r w:rsidR="005004B3" w:rsidRPr="00447B3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004B3" w:rsidRPr="00447B30" w:rsidTr="001A646A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pStyle w:val="Formulierplattetekst"/>
              <w:spacing w:line="336" w:lineRule="auto"/>
              <w:rPr>
                <w:rFonts w:cs="Arial"/>
                <w:b/>
                <w:szCs w:val="16"/>
              </w:rPr>
            </w:pPr>
            <w:r w:rsidRPr="00447B30">
              <w:rPr>
                <w:rFonts w:cs="Arial"/>
                <w:b/>
                <w:szCs w:val="16"/>
              </w:rPr>
              <w:t>Contactpersoon</w:t>
            </w:r>
          </w:p>
        </w:tc>
        <w:tc>
          <w:tcPr>
            <w:tcW w:w="5712" w:type="dxa"/>
          </w:tcPr>
          <w:p w:rsidR="005004B3" w:rsidRPr="00447B30" w:rsidRDefault="005004B3" w:rsidP="00391E2D">
            <w:pPr>
              <w:pStyle w:val="Formulierplattetekst"/>
              <w:spacing w:line="336" w:lineRule="auto"/>
              <w:rPr>
                <w:rFonts w:cs="Arial"/>
                <w:szCs w:val="16"/>
              </w:rPr>
            </w:pPr>
            <w:r w:rsidRPr="00447B30">
              <w:rPr>
                <w:rFonts w:cs="Arial"/>
                <w:szCs w:val="16"/>
              </w:rPr>
              <w:t xml:space="preserve">Naam: </w:t>
            </w:r>
          </w:p>
          <w:p w:rsidR="005004B3" w:rsidRPr="00447B30" w:rsidRDefault="005004B3" w:rsidP="00B26CC3">
            <w:pPr>
              <w:pStyle w:val="Formulierplattetekst"/>
              <w:spacing w:line="336" w:lineRule="auto"/>
              <w:rPr>
                <w:rFonts w:cs="Arial"/>
                <w:sz w:val="18"/>
                <w:szCs w:val="18"/>
              </w:rPr>
            </w:pPr>
            <w:r w:rsidRPr="00447B30">
              <w:rPr>
                <w:rFonts w:cs="Arial"/>
                <w:szCs w:val="16"/>
              </w:rPr>
              <w:t>Mobiele telefoon: 06</w:t>
            </w:r>
          </w:p>
        </w:tc>
      </w:tr>
      <w:tr w:rsidR="005004B3" w:rsidRPr="00447B30" w:rsidTr="001A646A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pStyle w:val="Formulierplattetekst"/>
              <w:spacing w:line="336" w:lineRule="auto"/>
              <w:rPr>
                <w:rFonts w:cs="Arial"/>
                <w:b/>
                <w:szCs w:val="16"/>
              </w:rPr>
            </w:pPr>
            <w:r w:rsidRPr="00447B30">
              <w:rPr>
                <w:rFonts w:cs="Arial"/>
                <w:b/>
                <w:szCs w:val="16"/>
              </w:rPr>
              <w:t>Aantal EHBO</w:t>
            </w:r>
            <w:r w:rsidR="00553D74" w:rsidRPr="00447B30">
              <w:rPr>
                <w:rFonts w:cs="Arial"/>
                <w:b/>
                <w:szCs w:val="16"/>
              </w:rPr>
              <w:t>/Rode Kruis</w:t>
            </w:r>
            <w:r w:rsidRPr="00447B30">
              <w:rPr>
                <w:rFonts w:cs="Arial"/>
                <w:b/>
                <w:szCs w:val="16"/>
              </w:rPr>
              <w:t>posten</w:t>
            </w:r>
            <w:r w:rsidR="007E5B9A" w:rsidRPr="00447B30">
              <w:rPr>
                <w:rFonts w:cs="Arial"/>
                <w:b/>
                <w:szCs w:val="16"/>
              </w:rPr>
              <w:t xml:space="preserve"> </w:t>
            </w:r>
            <w:r w:rsidR="00480985" w:rsidRPr="00447B30">
              <w:rPr>
                <w:rFonts w:cs="Arial"/>
                <w:b/>
                <w:szCs w:val="16"/>
              </w:rPr>
              <w:t>(zie</w:t>
            </w:r>
            <w:r w:rsidR="007E5B9A" w:rsidRPr="00447B30">
              <w:rPr>
                <w:rFonts w:cs="Arial"/>
                <w:b/>
                <w:szCs w:val="16"/>
              </w:rPr>
              <w:t xml:space="preserve"> bijlage</w:t>
            </w:r>
            <w:r w:rsidR="00446E27" w:rsidRPr="00447B30">
              <w:rPr>
                <w:rFonts w:cs="Arial"/>
                <w:b/>
                <w:szCs w:val="16"/>
              </w:rPr>
              <w:t xml:space="preserve"> 2</w:t>
            </w:r>
            <w:r w:rsidR="007E5B9A" w:rsidRPr="00447B30">
              <w:rPr>
                <w:rFonts w:cs="Arial"/>
                <w:b/>
                <w:szCs w:val="16"/>
              </w:rPr>
              <w:t>)</w:t>
            </w:r>
          </w:p>
          <w:p w:rsidR="005004B3" w:rsidRPr="00447B30" w:rsidRDefault="005004B3" w:rsidP="00BA7C41">
            <w:pPr>
              <w:pStyle w:val="Formulierplattetekst"/>
              <w:spacing w:line="336" w:lineRule="auto"/>
              <w:rPr>
                <w:rFonts w:cs="Arial"/>
                <w:sz w:val="14"/>
                <w:szCs w:val="14"/>
              </w:rPr>
            </w:pPr>
            <w:r w:rsidRPr="00447B30">
              <w:rPr>
                <w:rFonts w:cs="Arial"/>
                <w:sz w:val="14"/>
                <w:szCs w:val="14"/>
              </w:rPr>
              <w:t xml:space="preserve">(aangeven op </w:t>
            </w:r>
            <w:r w:rsidR="00BA7C41" w:rsidRPr="00447B30">
              <w:rPr>
                <w:rFonts w:cs="Arial"/>
                <w:sz w:val="14"/>
                <w:szCs w:val="14"/>
              </w:rPr>
              <w:t>overzichtskaart</w:t>
            </w:r>
            <w:r w:rsidRPr="00447B30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712" w:type="dxa"/>
          </w:tcPr>
          <w:p w:rsidR="005004B3" w:rsidRPr="00447B30" w:rsidRDefault="005004B3" w:rsidP="0078381C">
            <w:pPr>
              <w:pStyle w:val="Formulierplattetekst"/>
              <w:spacing w:line="336" w:lineRule="auto"/>
              <w:rPr>
                <w:rFonts w:cs="Arial"/>
                <w:sz w:val="18"/>
                <w:szCs w:val="18"/>
              </w:rPr>
            </w:pPr>
            <w:r w:rsidRPr="00447B30">
              <w:rPr>
                <w:rFonts w:cs="Arial"/>
                <w:szCs w:val="16"/>
              </w:rPr>
              <w:t>post(en)</w:t>
            </w:r>
          </w:p>
        </w:tc>
      </w:tr>
      <w:tr w:rsidR="005004B3" w:rsidRPr="00447B30" w:rsidTr="001A646A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pStyle w:val="Formulierplattetekst"/>
              <w:spacing w:line="336" w:lineRule="auto"/>
              <w:rPr>
                <w:rFonts w:cs="Arial"/>
                <w:b/>
                <w:szCs w:val="16"/>
              </w:rPr>
            </w:pPr>
            <w:r w:rsidRPr="00447B30">
              <w:rPr>
                <w:rFonts w:cs="Arial"/>
                <w:b/>
                <w:szCs w:val="16"/>
              </w:rPr>
              <w:t>Is een stand-by ambulance benodigd</w:t>
            </w:r>
          </w:p>
          <w:p w:rsidR="007E5B9A" w:rsidRPr="00447B30" w:rsidRDefault="007E5B9A" w:rsidP="00391E2D">
            <w:pPr>
              <w:pStyle w:val="Formulierplattetekst"/>
              <w:spacing w:line="336" w:lineRule="auto"/>
              <w:rPr>
                <w:rFonts w:cs="Arial"/>
                <w:b/>
                <w:szCs w:val="16"/>
              </w:rPr>
            </w:pPr>
            <w:r w:rsidRPr="00447B30">
              <w:rPr>
                <w:rFonts w:cs="Arial"/>
                <w:b/>
                <w:szCs w:val="16"/>
              </w:rPr>
              <w:t>(zie bijlage)</w:t>
            </w:r>
          </w:p>
        </w:tc>
        <w:tc>
          <w:tcPr>
            <w:tcW w:w="5712" w:type="dxa"/>
          </w:tcPr>
          <w:p w:rsidR="005004B3" w:rsidRPr="00447B30" w:rsidRDefault="002D669A" w:rsidP="00391E2D">
            <w:pPr>
              <w:pStyle w:val="Formulierplattetekst"/>
              <w:spacing w:line="336" w:lineRule="auto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b/>
                  <w:szCs w:val="16"/>
                </w:rPr>
                <w:id w:val="-4885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C3" w:rsidRPr="00447B30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  <w:r w:rsidR="00B26CC3" w:rsidRPr="00447B30">
              <w:rPr>
                <w:rFonts w:cs="Arial"/>
                <w:szCs w:val="16"/>
              </w:rPr>
              <w:t xml:space="preserve">  </w:t>
            </w:r>
            <w:r w:rsidR="005004B3" w:rsidRPr="00447B30">
              <w:rPr>
                <w:rFonts w:cs="Arial"/>
                <w:szCs w:val="16"/>
              </w:rPr>
              <w:t>Ja</w:t>
            </w:r>
            <w:r w:rsidR="005004B3" w:rsidRPr="00447B30">
              <w:rPr>
                <w:rFonts w:cs="Arial"/>
                <w:szCs w:val="16"/>
              </w:rPr>
              <w:tab/>
            </w:r>
            <w:r w:rsidR="005004B3" w:rsidRPr="00447B30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b/>
                  <w:szCs w:val="16"/>
                </w:rPr>
                <w:id w:val="-17279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5" w:rsidRPr="00447B30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  <w:r w:rsidR="00B26CC3" w:rsidRPr="00447B30">
              <w:rPr>
                <w:rFonts w:cs="Arial"/>
                <w:szCs w:val="16"/>
              </w:rPr>
              <w:t xml:space="preserve">  </w:t>
            </w:r>
            <w:r w:rsidR="005004B3" w:rsidRPr="00447B30">
              <w:rPr>
                <w:rFonts w:cs="Arial"/>
                <w:szCs w:val="16"/>
              </w:rPr>
              <w:t>Nee</w:t>
            </w:r>
          </w:p>
          <w:p w:rsidR="005004B3" w:rsidRPr="00447B30" w:rsidRDefault="005004B3" w:rsidP="00B26CC3">
            <w:pPr>
              <w:pStyle w:val="Formulierplattetekst"/>
              <w:spacing w:line="336" w:lineRule="auto"/>
              <w:rPr>
                <w:rFonts w:cs="Arial"/>
                <w:sz w:val="18"/>
                <w:szCs w:val="18"/>
              </w:rPr>
            </w:pPr>
            <w:r w:rsidRPr="00447B30">
              <w:rPr>
                <w:rFonts w:cs="Arial"/>
                <w:szCs w:val="16"/>
              </w:rPr>
              <w:t>Van                uur     tot                   uur</w:t>
            </w:r>
          </w:p>
        </w:tc>
      </w:tr>
    </w:tbl>
    <w:p w:rsidR="005004B3" w:rsidRPr="00447B30" w:rsidRDefault="005004B3" w:rsidP="005004B3">
      <w:pPr>
        <w:rPr>
          <w:rFonts w:ascii="Arial" w:hAnsi="Arial" w:cs="Arial"/>
        </w:rPr>
      </w:pPr>
    </w:p>
    <w:p w:rsidR="005004B3" w:rsidRPr="00447B30" w:rsidRDefault="005004B3" w:rsidP="00447B30">
      <w:pPr>
        <w:pStyle w:val="Kop1"/>
      </w:pPr>
      <w:r w:rsidRPr="00447B30">
        <w:t>Brandveiligheid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712"/>
      </w:tblGrid>
      <w:tr w:rsidR="005004B3" w:rsidRPr="00447B30" w:rsidTr="001A646A">
        <w:trPr>
          <w:trHeight w:val="375"/>
        </w:trPr>
        <w:tc>
          <w:tcPr>
            <w:tcW w:w="3828" w:type="dxa"/>
            <w:vAlign w:val="center"/>
          </w:tcPr>
          <w:p w:rsidR="005004B3" w:rsidRPr="00447B30" w:rsidRDefault="005004B3" w:rsidP="00C12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Maakt organisatie gebruik van </w:t>
            </w:r>
            <w:r w:rsidR="00C126DD" w:rsidRPr="00447B30">
              <w:rPr>
                <w:rFonts w:ascii="Arial" w:hAnsi="Arial" w:cs="Arial"/>
                <w:b/>
                <w:sz w:val="16"/>
                <w:szCs w:val="16"/>
              </w:rPr>
              <w:t xml:space="preserve">hiernaast genoemde </w:t>
            </w:r>
            <w:r w:rsidR="00FE28FD" w:rsidRPr="00447B30">
              <w:rPr>
                <w:rFonts w:ascii="Arial" w:hAnsi="Arial" w:cs="Arial"/>
                <w:b/>
                <w:sz w:val="16"/>
                <w:szCs w:val="16"/>
              </w:rPr>
              <w:t>voorwerpen of objecten</w:t>
            </w:r>
          </w:p>
        </w:tc>
        <w:tc>
          <w:tcPr>
            <w:tcW w:w="5712" w:type="dxa"/>
          </w:tcPr>
          <w:p w:rsidR="005004B3" w:rsidRPr="00447B30" w:rsidRDefault="002D669A" w:rsidP="00391E2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722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 xml:space="preserve">Gasflessen   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257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Tenten</w:t>
            </w:r>
          </w:p>
          <w:p w:rsidR="005004B3" w:rsidRPr="00447B30" w:rsidRDefault="002D669A" w:rsidP="00391E2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282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 xml:space="preserve">Barbecues    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2240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Kramen</w:t>
            </w:r>
          </w:p>
          <w:p w:rsidR="005004B3" w:rsidRPr="00447B30" w:rsidRDefault="002D669A" w:rsidP="00391E2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110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2F66D2" w:rsidRPr="00447B30">
              <w:rPr>
                <w:rFonts w:ascii="Arial" w:hAnsi="Arial" w:cs="Arial"/>
                <w:sz w:val="16"/>
                <w:szCs w:val="16"/>
              </w:rPr>
              <w:t>Heaters</w:t>
            </w:r>
            <w:proofErr w:type="spellEnd"/>
            <w:r w:rsidR="002F66D2" w:rsidRPr="00447B3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763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Plaatsing van objecten</w:t>
            </w:r>
          </w:p>
          <w:p w:rsidR="005004B3" w:rsidRPr="00447B30" w:rsidRDefault="002D669A" w:rsidP="001A646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32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 xml:space="preserve">Bakken en braden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0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Brandbare materialen</w:t>
            </w:r>
          </w:p>
        </w:tc>
      </w:tr>
      <w:tr w:rsidR="005004B3" w:rsidRPr="00447B30" w:rsidTr="001A646A">
        <w:trPr>
          <w:trHeight w:val="375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Wordt er gebruik gemaakt van aggregaten</w:t>
            </w:r>
          </w:p>
        </w:tc>
        <w:tc>
          <w:tcPr>
            <w:tcW w:w="5712" w:type="dxa"/>
          </w:tcPr>
          <w:p w:rsidR="005004B3" w:rsidRPr="00447B30" w:rsidRDefault="002D669A" w:rsidP="00391E2D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995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Ja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300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 xml:space="preserve">Nee                    </w:t>
            </w:r>
            <w:proofErr w:type="gramStart"/>
            <w:r w:rsidR="005004B3" w:rsidRPr="00447B30">
              <w:rPr>
                <w:rFonts w:ascii="Arial" w:hAnsi="Arial" w:cs="Arial"/>
                <w:sz w:val="16"/>
                <w:szCs w:val="16"/>
              </w:rPr>
              <w:t>Aantal:  st</w:t>
            </w:r>
            <w:r w:rsidR="00A21053" w:rsidRPr="00447B30">
              <w:rPr>
                <w:rFonts w:ascii="Arial" w:hAnsi="Arial" w:cs="Arial"/>
                <w:sz w:val="16"/>
                <w:szCs w:val="16"/>
              </w:rPr>
              <w:t>uk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="005004B3" w:rsidRPr="00447B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004B3" w:rsidRPr="00447B30" w:rsidRDefault="005004B3" w:rsidP="00A21053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  <w:sz w:val="16"/>
                <w:szCs w:val="16"/>
              </w:rPr>
              <w:t xml:space="preserve">Locatie(s): </w:t>
            </w:r>
          </w:p>
        </w:tc>
      </w:tr>
      <w:tr w:rsidR="005004B3" w:rsidRPr="00447B30" w:rsidTr="001A646A">
        <w:trPr>
          <w:trHeight w:val="375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Wordt er gebruik gemaakt van (gediplomeerde) brandwachten </w:t>
            </w:r>
          </w:p>
        </w:tc>
        <w:tc>
          <w:tcPr>
            <w:tcW w:w="5712" w:type="dxa"/>
          </w:tcPr>
          <w:p w:rsidR="005004B3" w:rsidRPr="00447B30" w:rsidRDefault="005004B3" w:rsidP="00391E2D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</w:rPr>
            </w:pPr>
          </w:p>
          <w:p w:rsidR="005004B3" w:rsidRPr="00447B30" w:rsidRDefault="002D669A" w:rsidP="00391E2D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226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Ja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1148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3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Nee</w:t>
            </w:r>
          </w:p>
          <w:p w:rsidR="005004B3" w:rsidRPr="00447B30" w:rsidRDefault="005004B3" w:rsidP="00A21053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  <w:sz w:val="16"/>
                <w:szCs w:val="16"/>
              </w:rPr>
            </w:pPr>
            <w:r w:rsidRPr="00447B30">
              <w:rPr>
                <w:rFonts w:ascii="Arial" w:hAnsi="Arial" w:cs="Arial"/>
                <w:sz w:val="16"/>
                <w:szCs w:val="16"/>
              </w:rPr>
              <w:t xml:space="preserve">Aantal </w:t>
            </w:r>
            <w:r w:rsidR="00A21053" w:rsidRPr="00447B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7B30">
              <w:rPr>
                <w:rFonts w:ascii="Arial" w:hAnsi="Arial" w:cs="Arial"/>
                <w:sz w:val="16"/>
                <w:szCs w:val="16"/>
              </w:rPr>
              <w:t xml:space="preserve">   brandwachten</w:t>
            </w:r>
          </w:p>
        </w:tc>
      </w:tr>
    </w:tbl>
    <w:p w:rsidR="00447B30" w:rsidRDefault="00447B30" w:rsidP="005004B3">
      <w:pPr>
        <w:rPr>
          <w:rFonts w:ascii="Arial" w:hAnsi="Arial" w:cs="Arial"/>
          <w:i/>
        </w:rPr>
      </w:pPr>
    </w:p>
    <w:p w:rsidR="005004B3" w:rsidRPr="00447B30" w:rsidRDefault="005004B3" w:rsidP="00447B30">
      <w:pPr>
        <w:pStyle w:val="Kop1"/>
      </w:pPr>
      <w:r w:rsidRPr="00447B30">
        <w:t>Verkeer en ver</w:t>
      </w:r>
      <w:r w:rsidR="00BB6BFA" w:rsidRPr="00447B30">
        <w:t>voer</w:t>
      </w:r>
      <w:r w:rsidRPr="00447B30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670"/>
      </w:tblGrid>
      <w:tr w:rsidR="005004B3" w:rsidRPr="00447B30" w:rsidTr="00E94F0E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Zijn er parkeerplaatsen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4B3" w:rsidRPr="00447B30" w:rsidRDefault="002D669A" w:rsidP="00391E2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605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02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92902" w:rsidRPr="00447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Ja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394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02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92902" w:rsidRPr="00447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Nee</w:t>
            </w:r>
          </w:p>
          <w:p w:rsidR="00F92902" w:rsidRPr="00447B30" w:rsidRDefault="005004B3" w:rsidP="00F92902">
            <w:pPr>
              <w:rPr>
                <w:rFonts w:ascii="Arial" w:hAnsi="Arial" w:cs="Arial"/>
                <w:sz w:val="16"/>
                <w:szCs w:val="16"/>
              </w:rPr>
            </w:pPr>
            <w:r w:rsidRPr="00447B30">
              <w:rPr>
                <w:rFonts w:ascii="Arial" w:hAnsi="Arial" w:cs="Arial"/>
                <w:sz w:val="16"/>
                <w:szCs w:val="16"/>
              </w:rPr>
              <w:t xml:space="preserve">Locatie 1: </w:t>
            </w:r>
          </w:p>
          <w:p w:rsidR="005004B3" w:rsidRPr="00447B30" w:rsidRDefault="005004B3" w:rsidP="00F92902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  <w:sz w:val="16"/>
                <w:szCs w:val="16"/>
              </w:rPr>
              <w:t>Locatie 2:</w:t>
            </w:r>
            <w:r w:rsidR="00F92902" w:rsidRPr="00447B30">
              <w:rPr>
                <w:rFonts w:ascii="Arial" w:hAnsi="Arial" w:cs="Arial"/>
              </w:rPr>
              <w:t xml:space="preserve"> </w:t>
            </w:r>
          </w:p>
          <w:p w:rsidR="00D9141D" w:rsidRPr="00447B30" w:rsidRDefault="00D9141D" w:rsidP="00F92902">
            <w:pPr>
              <w:rPr>
                <w:rFonts w:ascii="Arial" w:hAnsi="Arial" w:cs="Arial"/>
              </w:rPr>
            </w:pPr>
          </w:p>
        </w:tc>
      </w:tr>
      <w:tr w:rsidR="005004B3" w:rsidRPr="00447B30" w:rsidTr="00E94F0E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6D0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Worden er bij het </w:t>
            </w:r>
            <w:proofErr w:type="gramStart"/>
            <w:r w:rsidRPr="00447B30">
              <w:rPr>
                <w:rFonts w:ascii="Arial" w:hAnsi="Arial" w:cs="Arial"/>
                <w:b/>
                <w:sz w:val="16"/>
                <w:szCs w:val="16"/>
              </w:rPr>
              <w:t>evenement  verkeersregelaars</w:t>
            </w:r>
            <w:proofErr w:type="gramEnd"/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 ingezet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68D" w:rsidRPr="00447B30" w:rsidRDefault="002D669A" w:rsidP="00F9290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69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02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92902" w:rsidRPr="00447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>Ja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435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02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92902" w:rsidRPr="00447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B3" w:rsidRPr="00447B30">
              <w:rPr>
                <w:rFonts w:ascii="Arial" w:hAnsi="Arial" w:cs="Arial"/>
                <w:sz w:val="16"/>
                <w:szCs w:val="16"/>
              </w:rPr>
              <w:t xml:space="preserve">Nee                             </w:t>
            </w:r>
          </w:p>
          <w:p w:rsidR="005004B3" w:rsidRPr="00447B30" w:rsidRDefault="005004B3" w:rsidP="00F92902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sz w:val="16"/>
                <w:szCs w:val="16"/>
              </w:rPr>
              <w:t xml:space="preserve"> Zo ja, </w:t>
            </w:r>
            <w:proofErr w:type="gramStart"/>
            <w:r w:rsidRPr="00447B30">
              <w:rPr>
                <w:rFonts w:ascii="Arial" w:hAnsi="Arial" w:cs="Arial"/>
                <w:sz w:val="16"/>
                <w:szCs w:val="16"/>
              </w:rPr>
              <w:t>aantal:</w:t>
            </w:r>
            <w:r w:rsidR="00F92902" w:rsidRPr="00447B3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 w:rsidR="00F92902" w:rsidRPr="00447B3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7B30">
              <w:rPr>
                <w:rFonts w:ascii="Arial" w:hAnsi="Arial" w:cs="Arial"/>
                <w:sz w:val="16"/>
                <w:szCs w:val="16"/>
              </w:rPr>
              <w:t>st</w:t>
            </w:r>
            <w:r w:rsidR="00F92902" w:rsidRPr="00447B30">
              <w:rPr>
                <w:rFonts w:ascii="Arial" w:hAnsi="Arial" w:cs="Arial"/>
                <w:sz w:val="16"/>
                <w:szCs w:val="16"/>
              </w:rPr>
              <w:t>uk</w:t>
            </w:r>
            <w:r w:rsidRPr="00447B30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5004B3" w:rsidRPr="00447B30" w:rsidTr="00E94F0E">
        <w:trPr>
          <w:trHeight w:val="330"/>
        </w:trPr>
        <w:tc>
          <w:tcPr>
            <w:tcW w:w="3828" w:type="dxa"/>
            <w:vAlign w:val="center"/>
          </w:tcPr>
          <w:p w:rsidR="005004B3" w:rsidRPr="00447B30" w:rsidRDefault="005004B3" w:rsidP="006C29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Is er ten behoev</w:t>
            </w:r>
            <w:r w:rsidR="00E94F0E" w:rsidRPr="00447B30">
              <w:rPr>
                <w:rFonts w:ascii="Arial" w:hAnsi="Arial" w:cs="Arial"/>
                <w:b/>
                <w:sz w:val="16"/>
                <w:szCs w:val="16"/>
              </w:rPr>
              <w:t>e van hen een ongevallen</w:t>
            </w:r>
            <w:r w:rsidRPr="00447B30">
              <w:rPr>
                <w:rFonts w:ascii="Arial" w:hAnsi="Arial" w:cs="Arial"/>
                <w:b/>
                <w:sz w:val="16"/>
                <w:szCs w:val="16"/>
              </w:rPr>
              <w:t>verzekering afgesloten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4B3" w:rsidRPr="00447B30" w:rsidRDefault="00E94F0E" w:rsidP="00391E2D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(check ook gemeente)</w:t>
            </w:r>
          </w:p>
        </w:tc>
      </w:tr>
    </w:tbl>
    <w:p w:rsidR="005004B3" w:rsidRPr="00447B30" w:rsidRDefault="005004B3" w:rsidP="005004B3">
      <w:pPr>
        <w:rPr>
          <w:rFonts w:ascii="Arial" w:hAnsi="Arial" w:cs="Arial"/>
          <w:i/>
        </w:rPr>
      </w:pPr>
    </w:p>
    <w:p w:rsidR="005004B3" w:rsidRPr="00447B30" w:rsidRDefault="005004B3" w:rsidP="00447B30">
      <w:pPr>
        <w:pStyle w:val="Kop1"/>
      </w:pPr>
      <w:r w:rsidRPr="00447B30">
        <w:t>Coördinatie en communicatie (</w:t>
      </w:r>
      <w:r w:rsidR="00E94F0E" w:rsidRPr="00447B30">
        <w:t>voeg een communicatieschema bij)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670"/>
      </w:tblGrid>
      <w:tr w:rsidR="007E5B9A" w:rsidRPr="00447B30" w:rsidTr="00E94F0E">
        <w:trPr>
          <w:trHeight w:val="315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E5B9A" w:rsidRPr="00447B30" w:rsidRDefault="007E5B9A" w:rsidP="00391E2D">
            <w:pPr>
              <w:tabs>
                <w:tab w:val="left" w:pos="1962"/>
              </w:tabs>
              <w:ind w:left="90" w:right="-18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Wat is het adres van het commando- of crisiscentrum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E5B9A" w:rsidRPr="00447B30" w:rsidRDefault="007E5B9A" w:rsidP="00A64A65">
            <w:pPr>
              <w:ind w:left="90"/>
              <w:rPr>
                <w:rFonts w:ascii="Arial" w:hAnsi="Arial" w:cs="Arial"/>
              </w:rPr>
            </w:pP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004B3" w:rsidRPr="00447B30" w:rsidRDefault="005004B3" w:rsidP="005F264F">
            <w:pPr>
              <w:tabs>
                <w:tab w:val="left" w:pos="1962"/>
              </w:tabs>
              <w:ind w:left="90" w:right="-18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Wie heeft vanuit de organisatie de coördinatie </w:t>
            </w:r>
            <w:r w:rsidR="005F264F" w:rsidRPr="00447B30">
              <w:rPr>
                <w:rFonts w:ascii="Arial" w:hAnsi="Arial" w:cs="Arial"/>
                <w:b/>
                <w:sz w:val="16"/>
                <w:szCs w:val="16"/>
              </w:rPr>
              <w:t>in de centrale post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4B3" w:rsidRPr="00447B30" w:rsidRDefault="005004B3" w:rsidP="00A64A65">
            <w:pPr>
              <w:ind w:left="90"/>
              <w:rPr>
                <w:rFonts w:ascii="Arial" w:hAnsi="Arial" w:cs="Arial"/>
              </w:rPr>
            </w:pP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vMerge w:val="restart"/>
            <w:vAlign w:val="center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Hoe wordt er onderling gecommuniceerd?</w:t>
            </w:r>
          </w:p>
          <w:p w:rsidR="005004B3" w:rsidRPr="00447B30" w:rsidRDefault="005004B3" w:rsidP="00BB6BFA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5004B3" w:rsidRPr="00447B30" w:rsidRDefault="005004B3" w:rsidP="00F92902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7B30">
              <w:rPr>
                <w:rFonts w:ascii="Arial" w:hAnsi="Arial" w:cs="Arial"/>
                <w:sz w:val="16"/>
                <w:szCs w:val="16"/>
              </w:rPr>
              <w:t xml:space="preserve">Telefoon:   </w:t>
            </w:r>
            <w:proofErr w:type="gramEnd"/>
            <w:r w:rsidR="00F92902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0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02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92902" w:rsidRPr="00447B30">
              <w:rPr>
                <w:rFonts w:ascii="Arial" w:hAnsi="Arial" w:cs="Arial"/>
                <w:b/>
                <w:sz w:val="16"/>
                <w:szCs w:val="16"/>
              </w:rPr>
              <w:t xml:space="preserve"> Ja</w:t>
            </w:r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73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B60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 xml:space="preserve"> Nee</w:t>
            </w: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vMerge/>
            <w:vAlign w:val="center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447B30" w:rsidRDefault="005004B3" w:rsidP="00D94B60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7B30">
              <w:rPr>
                <w:rFonts w:ascii="Arial" w:hAnsi="Arial" w:cs="Arial"/>
                <w:sz w:val="16"/>
                <w:szCs w:val="16"/>
              </w:rPr>
              <w:t xml:space="preserve">Portofoon: </w:t>
            </w:r>
            <w:r w:rsidR="00D94B60"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020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B60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 xml:space="preserve"> Ja</w:t>
            </w:r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31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B60" w:rsidRPr="00447B30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94B60" w:rsidRPr="00447B30">
              <w:rPr>
                <w:rFonts w:ascii="Arial" w:hAnsi="Arial" w:cs="Arial"/>
                <w:b/>
                <w:sz w:val="16"/>
                <w:szCs w:val="16"/>
              </w:rPr>
              <w:t xml:space="preserve"> Nee</w:t>
            </w: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vMerge/>
            <w:vAlign w:val="center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447B30" w:rsidRDefault="005004B3" w:rsidP="00D94B60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7B30">
              <w:rPr>
                <w:rFonts w:ascii="Arial" w:hAnsi="Arial" w:cs="Arial"/>
                <w:sz w:val="16"/>
                <w:szCs w:val="16"/>
              </w:rPr>
              <w:t xml:space="preserve">Anders:   </w:t>
            </w:r>
            <w:proofErr w:type="gramEnd"/>
            <w:r w:rsidRPr="00447B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vMerge/>
            <w:vAlign w:val="center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</w:rPr>
            </w:pP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vAlign w:val="center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Gebruik kanalen portofoons</w:t>
            </w:r>
          </w:p>
        </w:tc>
        <w:tc>
          <w:tcPr>
            <w:tcW w:w="5670" w:type="dxa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</w:rPr>
            </w:pPr>
          </w:p>
        </w:tc>
      </w:tr>
      <w:tr w:rsidR="005004B3" w:rsidRPr="00447B30" w:rsidTr="00E94F0E">
        <w:trPr>
          <w:trHeight w:val="31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004B3" w:rsidRPr="00447B30" w:rsidRDefault="005004B3" w:rsidP="00391E2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Hoe vindt de communicatie tussen organisatie/beveiliging en politie/hulpdiensten plaats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004B3" w:rsidRPr="00447B30" w:rsidRDefault="005004B3" w:rsidP="00D94B60">
            <w:pPr>
              <w:rPr>
                <w:rFonts w:ascii="Arial" w:hAnsi="Arial" w:cs="Arial"/>
              </w:rPr>
            </w:pPr>
          </w:p>
        </w:tc>
      </w:tr>
    </w:tbl>
    <w:p w:rsidR="005004B3" w:rsidRPr="00447B30" w:rsidRDefault="005004B3" w:rsidP="005004B3">
      <w:pPr>
        <w:rPr>
          <w:rFonts w:ascii="Arial" w:hAnsi="Arial" w:cs="Arial"/>
          <w:i/>
        </w:rPr>
      </w:pPr>
    </w:p>
    <w:p w:rsidR="00227610" w:rsidRPr="00447B30" w:rsidRDefault="00227610" w:rsidP="005004B3">
      <w:pPr>
        <w:rPr>
          <w:rFonts w:ascii="Arial" w:hAnsi="Arial" w:cs="Arial"/>
          <w:i/>
        </w:rPr>
      </w:pPr>
    </w:p>
    <w:p w:rsidR="00227610" w:rsidRPr="00447B30" w:rsidRDefault="00227610" w:rsidP="005004B3">
      <w:pPr>
        <w:rPr>
          <w:rFonts w:ascii="Arial" w:hAnsi="Arial" w:cs="Arial"/>
          <w:i/>
        </w:rPr>
      </w:pPr>
    </w:p>
    <w:p w:rsidR="00227610" w:rsidRPr="00447B30" w:rsidRDefault="00227610" w:rsidP="005004B3">
      <w:pPr>
        <w:rPr>
          <w:rFonts w:ascii="Arial" w:hAnsi="Arial" w:cs="Arial"/>
          <w:i/>
        </w:rPr>
      </w:pPr>
    </w:p>
    <w:p w:rsidR="00B5462F" w:rsidRPr="00447B30" w:rsidRDefault="00B5462F">
      <w:pPr>
        <w:spacing w:line="240" w:lineRule="auto"/>
        <w:rPr>
          <w:rFonts w:ascii="Arial" w:hAnsi="Arial" w:cs="Arial"/>
          <w:i/>
        </w:rPr>
      </w:pPr>
      <w:r w:rsidRPr="00447B30">
        <w:rPr>
          <w:rFonts w:ascii="Arial" w:hAnsi="Arial" w:cs="Arial"/>
          <w:i/>
        </w:rPr>
        <w:lastRenderedPageBreak/>
        <w:br w:type="page"/>
      </w:r>
    </w:p>
    <w:p w:rsidR="005004B3" w:rsidRPr="00447B30" w:rsidRDefault="00E94F0E" w:rsidP="00447B30">
      <w:pPr>
        <w:pStyle w:val="Kop1"/>
      </w:pPr>
      <w:r w:rsidRPr="00447B30">
        <w:lastRenderedPageBreak/>
        <w:t xml:space="preserve">Uitwerking </w:t>
      </w:r>
      <w:r w:rsidR="00B86B92" w:rsidRPr="00447B30">
        <w:t>s</w:t>
      </w:r>
      <w:r w:rsidR="00BB6BFA" w:rsidRPr="00447B30">
        <w:t>cenario's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447B30" w:rsidTr="00391E2D">
        <w:trPr>
          <w:trHeight w:val="300"/>
        </w:trPr>
        <w:tc>
          <w:tcPr>
            <w:tcW w:w="2520" w:type="dxa"/>
            <w:vAlign w:val="center"/>
          </w:tcPr>
          <w:p w:rsidR="005004B3" w:rsidRPr="00447B30" w:rsidRDefault="005004B3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Uitwerking extreme weersomstandigheden</w:t>
            </w:r>
            <w:r w:rsidR="0044419C" w:rsidRPr="00447B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004B3" w:rsidRPr="00447B30" w:rsidRDefault="005004B3" w:rsidP="00391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004B3" w:rsidRPr="00447B30" w:rsidRDefault="005004B3" w:rsidP="00391E2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020" w:type="dxa"/>
          </w:tcPr>
          <w:p w:rsidR="00FE28FD" w:rsidRPr="00447B30" w:rsidRDefault="003A4230" w:rsidP="002306BE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 xml:space="preserve">Zie matrix </w:t>
            </w:r>
            <w:r w:rsidR="00227610" w:rsidRPr="00447B30">
              <w:rPr>
                <w:rFonts w:ascii="Arial" w:hAnsi="Arial" w:cs="Arial"/>
                <w:b/>
              </w:rPr>
              <w:t>Weersomstandigheden</w:t>
            </w:r>
          </w:p>
          <w:p w:rsidR="004A6335" w:rsidRDefault="004A6335" w:rsidP="002306BE">
            <w:pPr>
              <w:rPr>
                <w:rFonts w:ascii="Arial" w:hAnsi="Arial" w:cs="Arial"/>
                <w:b/>
              </w:rPr>
            </w:pPr>
          </w:p>
          <w:p w:rsidR="002306BE" w:rsidRPr="00447B30" w:rsidRDefault="003A4230" w:rsidP="002306BE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V</w:t>
            </w:r>
            <w:r w:rsidR="002306BE" w:rsidRPr="00447B30">
              <w:rPr>
                <w:rFonts w:ascii="Arial" w:hAnsi="Arial" w:cs="Arial"/>
                <w:b/>
              </w:rPr>
              <w:t>oorzorgsmaatregelen zijn o.a.:</w:t>
            </w:r>
          </w:p>
          <w:p w:rsidR="002306BE" w:rsidRPr="00447B30" w:rsidRDefault="002306BE" w:rsidP="002306BE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 Sneeuw schuiven en vegen als er sneeuw valt. De ijsclubs beschikken over materiaal om de schaatsroute sneeuwvrij te houden.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IJsmeesters en sneeuwvegers inspecteren de schaatsroute.</w:t>
            </w:r>
          </w:p>
          <w:p w:rsidR="005004B3" w:rsidRPr="00447B30" w:rsidRDefault="005004B3" w:rsidP="003A4230">
            <w:pPr>
              <w:rPr>
                <w:rFonts w:ascii="Arial" w:hAnsi="Arial" w:cs="Arial"/>
              </w:rPr>
            </w:pPr>
          </w:p>
        </w:tc>
      </w:tr>
    </w:tbl>
    <w:p w:rsidR="005004B3" w:rsidRDefault="005004B3" w:rsidP="005004B3">
      <w:pPr>
        <w:rPr>
          <w:rFonts w:ascii="Arial" w:hAnsi="Arial" w:cs="Arial"/>
        </w:rPr>
      </w:pPr>
    </w:p>
    <w:p w:rsidR="005D2CCC" w:rsidRDefault="005D2CCC" w:rsidP="005004B3">
      <w:pPr>
        <w:rPr>
          <w:rFonts w:ascii="Arial" w:hAnsi="Arial" w:cs="Arial"/>
        </w:rPr>
      </w:pPr>
      <w:r>
        <w:rPr>
          <w:rFonts w:ascii="Arial" w:hAnsi="Arial" w:cs="Arial"/>
        </w:rPr>
        <w:t>Matrix EHBO</w:t>
      </w: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984"/>
        <w:gridCol w:w="1985"/>
        <w:gridCol w:w="1417"/>
        <w:gridCol w:w="1560"/>
      </w:tblGrid>
      <w:tr w:rsidR="005D2CCC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Aantallen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>
              <w:t>Ronde</w:t>
            </w:r>
          </w:p>
        </w:tc>
        <w:tc>
          <w:tcPr>
            <w:tcW w:w="1984" w:type="dxa"/>
            <w:vAlign w:val="center"/>
          </w:tcPr>
          <w:p w:rsidR="005D2CCC" w:rsidRDefault="004A6335" w:rsidP="00106D00">
            <w:pPr>
              <w:jc w:val="center"/>
            </w:pPr>
            <w:proofErr w:type="gramStart"/>
            <w:r w:rsidRPr="00291592">
              <w:t xml:space="preserve">EHBO </w:t>
            </w:r>
            <w:r w:rsidR="005D2CCC">
              <w:t>post</w:t>
            </w:r>
            <w:proofErr w:type="gramEnd"/>
            <w:r w:rsidR="005D2CCC">
              <w:t xml:space="preserve"> </w:t>
            </w:r>
            <w:r w:rsidRPr="00291592">
              <w:t xml:space="preserve">vast </w:t>
            </w:r>
          </w:p>
          <w:p w:rsidR="004A6335" w:rsidRPr="00291592" w:rsidRDefault="004A6335" w:rsidP="00106D00">
            <w:pPr>
              <w:jc w:val="center"/>
            </w:pPr>
            <w:r w:rsidRPr="00291592">
              <w:t>(3</w:t>
            </w:r>
            <w:r w:rsidR="005D2CCC">
              <w:t xml:space="preserve"> pers</w:t>
            </w:r>
            <w:r w:rsidRPr="00291592">
              <w:t>)</w:t>
            </w:r>
          </w:p>
        </w:tc>
        <w:tc>
          <w:tcPr>
            <w:tcW w:w="1985" w:type="dxa"/>
            <w:vAlign w:val="center"/>
          </w:tcPr>
          <w:p w:rsidR="005D2CCC" w:rsidRDefault="004A6335" w:rsidP="005D2CCC">
            <w:pPr>
              <w:jc w:val="center"/>
            </w:pPr>
            <w:r w:rsidRPr="00291592">
              <w:t xml:space="preserve">EHBO </w:t>
            </w:r>
            <w:r w:rsidR="005D2CCC">
              <w:t>post Mobiel</w:t>
            </w:r>
          </w:p>
          <w:p w:rsidR="004A6335" w:rsidRPr="00291592" w:rsidRDefault="005D2CCC" w:rsidP="005D2CCC">
            <w:pPr>
              <w:jc w:val="center"/>
            </w:pPr>
            <w:r>
              <w:t>(</w:t>
            </w:r>
            <w:r w:rsidR="004A6335" w:rsidRPr="00291592">
              <w:t>2</w:t>
            </w:r>
            <w:r>
              <w:t xml:space="preserve"> pers</w:t>
            </w:r>
            <w:r w:rsidR="004A6335" w:rsidRPr="00291592">
              <w:t>)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Ambu</w:t>
            </w:r>
            <w:r>
              <w:t>lance</w:t>
            </w: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Crisiscentrum</w:t>
            </w:r>
          </w:p>
        </w:tc>
      </w:tr>
      <w:tr w:rsidR="005D2CCC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1 – 750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</w:tr>
      <w:tr w:rsidR="005D2CCC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1-1500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</w:tr>
      <w:tr w:rsidR="005D2CCC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1500 – 2000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2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</w:tr>
      <w:tr w:rsidR="005D2CCC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Elke 1000 meer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2+1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</w:tr>
      <w:tr w:rsidR="005D2CCC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&gt;10.000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9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</w:tr>
    </w:tbl>
    <w:p w:rsidR="004A6335" w:rsidRDefault="004A6335" w:rsidP="005004B3">
      <w:pPr>
        <w:rPr>
          <w:rFonts w:ascii="Arial" w:hAnsi="Arial" w:cs="Arial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984"/>
        <w:gridCol w:w="1985"/>
        <w:gridCol w:w="1417"/>
        <w:gridCol w:w="1560"/>
      </w:tblGrid>
      <w:tr w:rsidR="004A6335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Aantallen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Traject</w:t>
            </w:r>
          </w:p>
        </w:tc>
        <w:tc>
          <w:tcPr>
            <w:tcW w:w="1984" w:type="dxa"/>
            <w:vAlign w:val="center"/>
          </w:tcPr>
          <w:p w:rsidR="005D2CCC" w:rsidRDefault="004A6335" w:rsidP="005D2CCC">
            <w:pPr>
              <w:jc w:val="center"/>
            </w:pPr>
            <w:proofErr w:type="gramStart"/>
            <w:r w:rsidRPr="00291592">
              <w:t xml:space="preserve">EHBO </w:t>
            </w:r>
            <w:r w:rsidR="005D2CCC">
              <w:t>post</w:t>
            </w:r>
            <w:proofErr w:type="gramEnd"/>
            <w:r w:rsidR="005D2CCC">
              <w:t xml:space="preserve"> </w:t>
            </w:r>
            <w:r w:rsidRPr="00291592">
              <w:t>vast</w:t>
            </w:r>
          </w:p>
          <w:p w:rsidR="004A6335" w:rsidRPr="00291592" w:rsidRDefault="004A6335" w:rsidP="005D2CCC">
            <w:pPr>
              <w:jc w:val="center"/>
            </w:pPr>
            <w:r w:rsidRPr="00291592">
              <w:t>(3</w:t>
            </w:r>
            <w:r w:rsidR="005D2CCC">
              <w:t xml:space="preserve"> pers</w:t>
            </w:r>
            <w:r w:rsidRPr="00291592">
              <w:t>)</w:t>
            </w:r>
          </w:p>
        </w:tc>
        <w:tc>
          <w:tcPr>
            <w:tcW w:w="1985" w:type="dxa"/>
            <w:vAlign w:val="center"/>
          </w:tcPr>
          <w:p w:rsidR="005D2CCC" w:rsidRDefault="004A6335" w:rsidP="00106D00">
            <w:pPr>
              <w:jc w:val="center"/>
            </w:pPr>
            <w:r w:rsidRPr="00291592">
              <w:t>E</w:t>
            </w:r>
            <w:r w:rsidR="005D2CCC">
              <w:t>HBO post Mobiel</w:t>
            </w:r>
          </w:p>
          <w:p w:rsidR="004A6335" w:rsidRPr="00291592" w:rsidRDefault="004A6335" w:rsidP="00106D00">
            <w:pPr>
              <w:jc w:val="center"/>
            </w:pPr>
            <w:r w:rsidRPr="00291592">
              <w:t>(2</w:t>
            </w:r>
            <w:r w:rsidR="005D2CCC">
              <w:t xml:space="preserve"> pers</w:t>
            </w:r>
            <w:r w:rsidRPr="00291592">
              <w:t>)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Ambu</w:t>
            </w:r>
            <w:r>
              <w:t>lance</w:t>
            </w: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Crisiscentrum</w:t>
            </w:r>
          </w:p>
        </w:tc>
      </w:tr>
      <w:tr w:rsidR="004A6335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1 – 750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</w:tr>
      <w:tr w:rsidR="004A6335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1-1500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2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</w:tr>
      <w:tr w:rsidR="004A6335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1500 – 2000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3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</w:tr>
      <w:tr w:rsidR="004A6335" w:rsidRPr="00291592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Elke 1000 meer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3+1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</w:tr>
      <w:tr w:rsidR="004A6335" w:rsidTr="005D2CCC">
        <w:tc>
          <w:tcPr>
            <w:tcW w:w="1560" w:type="dxa"/>
            <w:vAlign w:val="center"/>
          </w:tcPr>
          <w:p w:rsidR="004A6335" w:rsidRPr="00291592" w:rsidRDefault="004A6335" w:rsidP="00106D00">
            <w:r w:rsidRPr="00291592">
              <w:t>&gt;10.000</w:t>
            </w:r>
          </w:p>
        </w:tc>
        <w:tc>
          <w:tcPr>
            <w:tcW w:w="992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984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1</w:t>
            </w:r>
          </w:p>
        </w:tc>
        <w:tc>
          <w:tcPr>
            <w:tcW w:w="1985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9</w:t>
            </w:r>
          </w:p>
        </w:tc>
        <w:tc>
          <w:tcPr>
            <w:tcW w:w="1417" w:type="dxa"/>
            <w:vAlign w:val="center"/>
          </w:tcPr>
          <w:p w:rsidR="004A6335" w:rsidRPr="00291592" w:rsidRDefault="004A6335" w:rsidP="00106D00">
            <w:pPr>
              <w:jc w:val="center"/>
            </w:pPr>
            <w:r w:rsidRPr="00291592">
              <w:t>X</w:t>
            </w:r>
          </w:p>
        </w:tc>
        <w:tc>
          <w:tcPr>
            <w:tcW w:w="1560" w:type="dxa"/>
            <w:vAlign w:val="center"/>
          </w:tcPr>
          <w:p w:rsidR="004A6335" w:rsidRDefault="004A6335" w:rsidP="00106D00">
            <w:pPr>
              <w:jc w:val="center"/>
            </w:pPr>
            <w:r w:rsidRPr="00291592">
              <w:t>X</w:t>
            </w:r>
          </w:p>
        </w:tc>
      </w:tr>
    </w:tbl>
    <w:p w:rsidR="004A6335" w:rsidRDefault="004A6335" w:rsidP="005004B3">
      <w:pPr>
        <w:rPr>
          <w:rFonts w:ascii="Arial" w:hAnsi="Arial" w:cs="Arial"/>
        </w:rPr>
      </w:pPr>
    </w:p>
    <w:p w:rsidR="005D2CCC" w:rsidRDefault="005D2CCC" w:rsidP="005004B3">
      <w:pPr>
        <w:rPr>
          <w:rFonts w:ascii="Arial" w:hAnsi="Arial" w:cs="Arial"/>
        </w:rPr>
      </w:pPr>
      <w:r>
        <w:rPr>
          <w:rFonts w:ascii="Arial" w:hAnsi="Arial" w:cs="Arial"/>
        </w:rPr>
        <w:t>Afgelasting</w:t>
      </w: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559"/>
        <w:gridCol w:w="1276"/>
        <w:gridCol w:w="1276"/>
        <w:gridCol w:w="1134"/>
      </w:tblGrid>
      <w:tr w:rsidR="005D2CCC" w:rsidTr="005D2CCC">
        <w:tc>
          <w:tcPr>
            <w:tcW w:w="1134" w:type="dxa"/>
            <w:vAlign w:val="center"/>
          </w:tcPr>
          <w:p w:rsidR="005D2CCC" w:rsidRDefault="005D2CCC" w:rsidP="00106D00"/>
        </w:tc>
        <w:tc>
          <w:tcPr>
            <w:tcW w:w="1418" w:type="dxa"/>
            <w:vAlign w:val="center"/>
          </w:tcPr>
          <w:p w:rsidR="005D2CCC" w:rsidRDefault="005D2CCC" w:rsidP="00106D00">
            <w:pPr>
              <w:jc w:val="center"/>
            </w:pPr>
            <w:r>
              <w:t xml:space="preserve">Mist </w:t>
            </w:r>
          </w:p>
        </w:tc>
        <w:tc>
          <w:tcPr>
            <w:tcW w:w="1701" w:type="dxa"/>
            <w:vAlign w:val="center"/>
          </w:tcPr>
          <w:p w:rsidR="005D2CCC" w:rsidRDefault="005D2CCC" w:rsidP="00106D00">
            <w:pPr>
              <w:jc w:val="center"/>
            </w:pPr>
            <w:r>
              <w:t>Zware sneeuw</w:t>
            </w:r>
          </w:p>
        </w:tc>
        <w:tc>
          <w:tcPr>
            <w:tcW w:w="1559" w:type="dxa"/>
            <w:vAlign w:val="center"/>
          </w:tcPr>
          <w:p w:rsidR="005D2CCC" w:rsidRDefault="005D2CCC" w:rsidP="00106D00">
            <w:pPr>
              <w:jc w:val="center"/>
            </w:pPr>
            <w:r>
              <w:t>Snelle dooi</w:t>
            </w:r>
          </w:p>
        </w:tc>
        <w:tc>
          <w:tcPr>
            <w:tcW w:w="1276" w:type="dxa"/>
            <w:vAlign w:val="center"/>
          </w:tcPr>
          <w:p w:rsidR="005D2CCC" w:rsidRDefault="005D2CCC" w:rsidP="00106D00">
            <w:pPr>
              <w:jc w:val="center"/>
            </w:pPr>
            <w:r>
              <w:t>Wind draait</w:t>
            </w:r>
          </w:p>
        </w:tc>
        <w:tc>
          <w:tcPr>
            <w:tcW w:w="1276" w:type="dxa"/>
            <w:vAlign w:val="center"/>
          </w:tcPr>
          <w:p w:rsidR="005D2CCC" w:rsidRDefault="005D2CCC" w:rsidP="00106D00">
            <w:pPr>
              <w:jc w:val="center"/>
            </w:pPr>
            <w:r>
              <w:t xml:space="preserve">Wind </w:t>
            </w:r>
          </w:p>
        </w:tc>
        <w:tc>
          <w:tcPr>
            <w:tcW w:w="1134" w:type="dxa"/>
          </w:tcPr>
          <w:p w:rsidR="005D2CCC" w:rsidRDefault="005D2CCC" w:rsidP="00106D00">
            <w:pPr>
              <w:jc w:val="center"/>
            </w:pPr>
            <w:r>
              <w:t>wakken</w:t>
            </w:r>
          </w:p>
        </w:tc>
      </w:tr>
      <w:tr w:rsidR="005D2CCC" w:rsidTr="005D2CCC">
        <w:tc>
          <w:tcPr>
            <w:tcW w:w="1134" w:type="dxa"/>
            <w:vAlign w:val="center"/>
          </w:tcPr>
          <w:p w:rsidR="005D2CCC" w:rsidRDefault="005D2CCC" w:rsidP="00106D00">
            <w:r>
              <w:t>Traject</w:t>
            </w:r>
          </w:p>
        </w:tc>
        <w:tc>
          <w:tcPr>
            <w:tcW w:w="1418" w:type="dxa"/>
            <w:vAlign w:val="center"/>
          </w:tcPr>
          <w:p w:rsidR="005D2CCC" w:rsidRDefault="005D2CCC" w:rsidP="00106D00">
            <w:pPr>
              <w:jc w:val="center"/>
            </w:pPr>
            <w:r>
              <w:t>&lt;500 m</w:t>
            </w:r>
          </w:p>
        </w:tc>
        <w:tc>
          <w:tcPr>
            <w:tcW w:w="1701" w:type="dxa"/>
            <w:vAlign w:val="center"/>
          </w:tcPr>
          <w:p w:rsidR="005D2CCC" w:rsidRDefault="005D2CCC" w:rsidP="00106D00">
            <w:pPr>
              <w:jc w:val="center"/>
            </w:pPr>
            <w:r>
              <w:t>Zicht &lt;200m</w:t>
            </w:r>
          </w:p>
        </w:tc>
        <w:tc>
          <w:tcPr>
            <w:tcW w:w="1559" w:type="dxa"/>
            <w:vAlign w:val="center"/>
          </w:tcPr>
          <w:p w:rsidR="005D2CCC" w:rsidRPr="00DA6106" w:rsidRDefault="005D2CCC" w:rsidP="00106D00">
            <w:pPr>
              <w:jc w:val="center"/>
              <w:rPr>
                <w:vertAlign w:val="superscript"/>
              </w:rPr>
            </w:pPr>
            <w:r>
              <w:t>&gt;+5</w:t>
            </w:r>
            <w:r>
              <w:rPr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5D2CCC" w:rsidRDefault="005D2CCC" w:rsidP="00106D00">
            <w:pPr>
              <w:jc w:val="center"/>
            </w:pPr>
            <w:r>
              <w:t>Beoordelen</w:t>
            </w:r>
          </w:p>
        </w:tc>
        <w:tc>
          <w:tcPr>
            <w:tcW w:w="1276" w:type="dxa"/>
            <w:vAlign w:val="center"/>
          </w:tcPr>
          <w:p w:rsidR="005D2CCC" w:rsidRDefault="005D2CCC" w:rsidP="00106D00">
            <w:pPr>
              <w:jc w:val="center"/>
            </w:pPr>
            <w:r>
              <w:t xml:space="preserve">&gt;5 </w:t>
            </w:r>
            <w:proofErr w:type="spellStart"/>
            <w:r>
              <w:t>Bf</w:t>
            </w:r>
            <w:proofErr w:type="spellEnd"/>
          </w:p>
        </w:tc>
        <w:tc>
          <w:tcPr>
            <w:tcW w:w="1134" w:type="dxa"/>
          </w:tcPr>
          <w:p w:rsidR="005D2CCC" w:rsidRDefault="005D2CCC" w:rsidP="00106D00">
            <w:pPr>
              <w:jc w:val="center"/>
            </w:pPr>
            <w:r>
              <w:t>&lt;4</w:t>
            </w:r>
          </w:p>
        </w:tc>
      </w:tr>
      <w:tr w:rsidR="005D2CCC" w:rsidTr="005D2CCC">
        <w:tc>
          <w:tcPr>
            <w:tcW w:w="1134" w:type="dxa"/>
            <w:vAlign w:val="center"/>
          </w:tcPr>
          <w:p w:rsidR="005D2CCC" w:rsidRDefault="005D2CCC" w:rsidP="00106D00">
            <w:r>
              <w:t>Rondje</w:t>
            </w:r>
          </w:p>
        </w:tc>
        <w:tc>
          <w:tcPr>
            <w:tcW w:w="1418" w:type="dxa"/>
            <w:vAlign w:val="center"/>
          </w:tcPr>
          <w:p w:rsidR="005D2CCC" w:rsidRDefault="005D2CCC" w:rsidP="00106D00">
            <w:pPr>
              <w:jc w:val="center"/>
            </w:pPr>
            <w:r>
              <w:t>&lt;200 m</w:t>
            </w:r>
          </w:p>
        </w:tc>
        <w:tc>
          <w:tcPr>
            <w:tcW w:w="1701" w:type="dxa"/>
            <w:vAlign w:val="center"/>
          </w:tcPr>
          <w:p w:rsidR="005D2CCC" w:rsidRDefault="005D2CCC" w:rsidP="00106D00">
            <w:pPr>
              <w:jc w:val="center"/>
            </w:pPr>
            <w:r>
              <w:t xml:space="preserve">Zicht &lt;100m </w:t>
            </w:r>
          </w:p>
        </w:tc>
        <w:tc>
          <w:tcPr>
            <w:tcW w:w="1559" w:type="dxa"/>
            <w:vAlign w:val="center"/>
          </w:tcPr>
          <w:p w:rsidR="005D2CCC" w:rsidRPr="00DA6106" w:rsidRDefault="005D2CCC" w:rsidP="00106D00">
            <w:pPr>
              <w:jc w:val="center"/>
              <w:rPr>
                <w:vertAlign w:val="superscript"/>
              </w:rPr>
            </w:pPr>
            <w:r>
              <w:t>&gt;+10</w:t>
            </w:r>
            <w:r>
              <w:rPr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5D2CCC" w:rsidRDefault="005D2CCC" w:rsidP="00106D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2CCC" w:rsidRDefault="005D2CCC" w:rsidP="00106D00">
            <w:pPr>
              <w:jc w:val="center"/>
            </w:pPr>
            <w:r>
              <w:t>&gt;7Bf</w:t>
            </w:r>
          </w:p>
        </w:tc>
        <w:tc>
          <w:tcPr>
            <w:tcW w:w="1134" w:type="dxa"/>
          </w:tcPr>
          <w:p w:rsidR="005D2CCC" w:rsidRDefault="005D2CCC" w:rsidP="00106D00">
            <w:pPr>
              <w:jc w:val="center"/>
            </w:pPr>
            <w:r>
              <w:t>&lt;2</w:t>
            </w:r>
          </w:p>
        </w:tc>
      </w:tr>
    </w:tbl>
    <w:p w:rsidR="005D2CCC" w:rsidRDefault="005D2CCC" w:rsidP="005004B3">
      <w:pPr>
        <w:rPr>
          <w:rFonts w:ascii="Arial" w:hAnsi="Arial" w:cs="Arial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403"/>
        <w:gridCol w:w="1257"/>
        <w:gridCol w:w="1276"/>
        <w:gridCol w:w="1417"/>
        <w:gridCol w:w="1418"/>
        <w:gridCol w:w="1417"/>
        <w:gridCol w:w="1310"/>
      </w:tblGrid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temp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eratuur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10 km p/u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15 km p/u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20 km p/u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25 km p/u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30 km p/u</w:t>
            </w:r>
          </w:p>
        </w:tc>
        <w:tc>
          <w:tcPr>
            <w:tcW w:w="1310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35 km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2 </w:t>
            </w:r>
            <w:proofErr w:type="spellStart"/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Bf</w:t>
            </w:r>
            <w:proofErr w:type="spellEnd"/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3 </w:t>
            </w:r>
            <w:proofErr w:type="spellStart"/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Bf</w:t>
            </w:r>
            <w:proofErr w:type="spellEnd"/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4 </w:t>
            </w:r>
            <w:proofErr w:type="spellStart"/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Bf</w:t>
            </w:r>
            <w:proofErr w:type="spellEnd"/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4 </w:t>
            </w:r>
            <w:proofErr w:type="spellStart"/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Bf</w:t>
            </w:r>
            <w:proofErr w:type="spellEnd"/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5 </w:t>
            </w:r>
            <w:proofErr w:type="spellStart"/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Bf</w:t>
            </w:r>
            <w:proofErr w:type="spellEnd"/>
          </w:p>
        </w:tc>
        <w:tc>
          <w:tcPr>
            <w:tcW w:w="1310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6 </w:t>
            </w:r>
            <w:proofErr w:type="spellStart"/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Bf</w:t>
            </w:r>
            <w:proofErr w:type="spellEnd"/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-4,2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-7,8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-10,2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-12,6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-14,3</w:t>
            </w:r>
          </w:p>
        </w:tc>
        <w:tc>
          <w:tcPr>
            <w:tcW w:w="1310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-5,3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-11,8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-13,9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-15,7</w:t>
            </w:r>
          </w:p>
        </w:tc>
        <w:tc>
          <w:tcPr>
            <w:tcW w:w="1310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-17,5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-3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-6,4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-10,2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-13,4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-15,2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-17,1</w:t>
            </w:r>
          </w:p>
        </w:tc>
        <w:tc>
          <w:tcPr>
            <w:tcW w:w="1310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-4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-7,5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-11,4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-16,5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-18,5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-20,5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-5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-8,6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-12,6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-16,6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-17,8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-19,9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-6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-9,7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-13,8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-18,2</w:t>
            </w:r>
          </w:p>
        </w:tc>
        <w:tc>
          <w:tcPr>
            <w:tcW w:w="1418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-19,1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-21,3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-23,5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-7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-10,8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  <w:tc>
          <w:tcPr>
            <w:tcW w:w="141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-19,8</w:t>
            </w:r>
          </w:p>
        </w:tc>
        <w:tc>
          <w:tcPr>
            <w:tcW w:w="1418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-20,4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-22,7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-8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-11,9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-16,2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-21,4</w:t>
            </w:r>
          </w:p>
        </w:tc>
        <w:tc>
          <w:tcPr>
            <w:tcW w:w="1418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-21,7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-24,1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-26,5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-9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-13,0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-17,4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  <w:tc>
          <w:tcPr>
            <w:tcW w:w="1418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-25,5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-10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-14,1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-18,6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-24,6</w:t>
            </w:r>
          </w:p>
        </w:tc>
        <w:tc>
          <w:tcPr>
            <w:tcW w:w="1418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-24,3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-26,9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-29,5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-11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-15,2</w:t>
            </w:r>
          </w:p>
        </w:tc>
        <w:tc>
          <w:tcPr>
            <w:tcW w:w="1276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-19,8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-26,2</w:t>
            </w:r>
          </w:p>
        </w:tc>
        <w:tc>
          <w:tcPr>
            <w:tcW w:w="1418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-25,6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-28,3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-31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</w:tr>
      <w:tr w:rsidR="005D2CCC" w:rsidRPr="001E64A8" w:rsidTr="005D2CCC">
        <w:trPr>
          <w:trHeight w:val="285"/>
        </w:trPr>
        <w:tc>
          <w:tcPr>
            <w:tcW w:w="1403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lastRenderedPageBreak/>
              <w:t>-12</w:t>
            </w:r>
          </w:p>
        </w:tc>
        <w:tc>
          <w:tcPr>
            <w:tcW w:w="1257" w:type="dxa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-16,3</w:t>
            </w:r>
          </w:p>
        </w:tc>
        <w:tc>
          <w:tcPr>
            <w:tcW w:w="1276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,0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-27,8</w:t>
            </w:r>
          </w:p>
        </w:tc>
        <w:tc>
          <w:tcPr>
            <w:tcW w:w="1418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-26,9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-29,7</w:t>
            </w:r>
          </w:p>
        </w:tc>
        <w:tc>
          <w:tcPr>
            <w:tcW w:w="1310" w:type="dxa"/>
            <w:shd w:val="clear" w:color="auto" w:fill="FF0000"/>
            <w:noWrap/>
            <w:hideMark/>
          </w:tcPr>
          <w:p w:rsidR="005D2CCC" w:rsidRPr="001E64A8" w:rsidRDefault="005D2CCC" w:rsidP="00106D0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E64A8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-32,5</w:t>
            </w:r>
          </w:p>
        </w:tc>
      </w:tr>
    </w:tbl>
    <w:p w:rsidR="004A6335" w:rsidRDefault="004A6335" w:rsidP="005004B3">
      <w:pPr>
        <w:rPr>
          <w:rFonts w:ascii="Arial" w:hAnsi="Arial" w:cs="Arial"/>
        </w:rPr>
      </w:pPr>
    </w:p>
    <w:p w:rsidR="005D2CCC" w:rsidRPr="00447B30" w:rsidRDefault="005D2CCC" w:rsidP="005004B3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BB5295" w:rsidRPr="00447B30" w:rsidTr="00391E2D">
        <w:trPr>
          <w:trHeight w:val="300"/>
        </w:trPr>
        <w:tc>
          <w:tcPr>
            <w:tcW w:w="2520" w:type="dxa"/>
            <w:vAlign w:val="center"/>
          </w:tcPr>
          <w:p w:rsidR="005004B3" w:rsidRPr="00447B30" w:rsidRDefault="003A4230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Uitwerking gezondheid </w:t>
            </w:r>
          </w:p>
          <w:p w:rsidR="005004B3" w:rsidRPr="00447B30" w:rsidRDefault="005004B3" w:rsidP="00BA7C4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020" w:type="dxa"/>
          </w:tcPr>
          <w:p w:rsidR="00FE28FD" w:rsidRPr="00447B30" w:rsidRDefault="00FE28FD" w:rsidP="003A4230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Inzet EHBO volgens plan</w:t>
            </w:r>
          </w:p>
          <w:p w:rsidR="00FF5048" w:rsidRPr="00447B30" w:rsidRDefault="00FF5048" w:rsidP="003A4230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</w:t>
            </w:r>
            <w:r w:rsidR="003A4230" w:rsidRPr="00447B30">
              <w:rPr>
                <w:rFonts w:ascii="Arial" w:hAnsi="Arial" w:cs="Arial"/>
              </w:rPr>
              <w:t>Foliedekens en dekens om gewonden te beschermen.</w:t>
            </w:r>
          </w:p>
          <w:p w:rsidR="00FF5048" w:rsidRPr="00447B30" w:rsidRDefault="00FF5048" w:rsidP="003A4230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-Transport van gewonden met quads, sleebrancards of ander vervoer naar aanlandingspunten voor ambulances, centrale post, EHBO-posten of naar de dichtbij zijnde openbare weg.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Gewonden lopen risico op onderkoeling. Vandaar dat gewonden laag voor laag in foliedekens en dekens moeten worden gewikkeld.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  Opvang van gewonden in de verwarmde locatie bij de centrale post. </w:t>
            </w:r>
          </w:p>
          <w:p w:rsidR="00FF5048" w:rsidRPr="00447B30" w:rsidRDefault="00FF5048" w:rsidP="003A4230">
            <w:pPr>
              <w:rPr>
                <w:rFonts w:ascii="Arial" w:hAnsi="Arial" w:cs="Arial"/>
                <w:b/>
              </w:rPr>
            </w:pPr>
          </w:p>
          <w:p w:rsidR="00FF5048" w:rsidRPr="00447B30" w:rsidRDefault="00FF5048" w:rsidP="00FF5048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Voorzorgsmaatregelen: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Inrichten van EHBO-posten met materiaal (o.a. EHBO-koffers, spalk- en stabilisatiemateriaal, brancards, foliedekens en dekens)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Inzet van voldoende EHBO-ers met diploma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Een noodnummer bij de centrale post, waardoor spoedgevallen rechtstreeks naar de regionale meldkamer kunnen worden geleid.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Kledingadvies op website van de KNSB: </w:t>
            </w:r>
            <w:hyperlink r:id="rId8" w:history="1">
              <w:r w:rsidRPr="00447B30">
                <w:rPr>
                  <w:rStyle w:val="Hyperlink"/>
                  <w:rFonts w:ascii="Arial" w:hAnsi="Arial" w:cs="Arial"/>
                  <w:color w:val="auto"/>
                </w:rPr>
                <w:t>www.schaatsen.nl</w:t>
              </w:r>
            </w:hyperlink>
            <w:r w:rsidRPr="00447B30">
              <w:rPr>
                <w:rFonts w:ascii="Arial" w:hAnsi="Arial" w:cs="Arial"/>
              </w:rPr>
              <w:t>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Parkeerruimte bij de centrale post en EHBO-posten reserveren voor ambulances. De toegangswegen moeten vrij toegankelijk zijn.</w:t>
            </w:r>
          </w:p>
          <w:p w:rsidR="00FF5048" w:rsidRPr="00447B30" w:rsidRDefault="00FF5048" w:rsidP="003A4230">
            <w:pPr>
              <w:rPr>
                <w:rFonts w:ascii="Arial" w:hAnsi="Arial" w:cs="Arial"/>
                <w:b/>
              </w:rPr>
            </w:pPr>
          </w:p>
          <w:p w:rsidR="00FF5048" w:rsidRPr="00447B30" w:rsidRDefault="00FF5048" w:rsidP="003A4230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Overige acties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Gewonden die zonder tussenkomst van de ambulance kunnen worden vervoerd; de organisatie laat dit door familie of vrienden doen.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De centrale post neemt contact op met de familie van de gewonde.</w:t>
            </w:r>
          </w:p>
          <w:p w:rsidR="00FF5048" w:rsidRPr="00447B30" w:rsidRDefault="00FF5048" w:rsidP="00FF5048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Dagelijkse update van telefoonlijst met 06-nummers van EHBO-ers.</w:t>
            </w:r>
          </w:p>
          <w:p w:rsidR="00FF5048" w:rsidRPr="00447B30" w:rsidRDefault="00FF5048" w:rsidP="003A4230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</w:rPr>
              <w:t>-   EHBO-logboek bijhouden (input meldingsformulier GHOR).</w:t>
            </w:r>
          </w:p>
        </w:tc>
      </w:tr>
    </w:tbl>
    <w:p w:rsidR="005F5295" w:rsidRPr="00447B30" w:rsidRDefault="005F5295" w:rsidP="00E23AE2">
      <w:pPr>
        <w:spacing w:line="240" w:lineRule="auto"/>
        <w:rPr>
          <w:rFonts w:ascii="Arial" w:hAnsi="Arial" w:cs="Arial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3A4230" w:rsidRPr="00447B30" w:rsidTr="00391E2D">
        <w:trPr>
          <w:trHeight w:val="300"/>
        </w:trPr>
        <w:tc>
          <w:tcPr>
            <w:tcW w:w="2520" w:type="dxa"/>
            <w:vAlign w:val="center"/>
          </w:tcPr>
          <w:p w:rsidR="003A4230" w:rsidRPr="00447B30" w:rsidRDefault="00414A3C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>Verslechtering ijskwaliteit</w:t>
            </w:r>
          </w:p>
        </w:tc>
        <w:tc>
          <w:tcPr>
            <w:tcW w:w="7020" w:type="dxa"/>
          </w:tcPr>
          <w:p w:rsidR="00414A3C" w:rsidRPr="00447B30" w:rsidRDefault="00BB6BFA" w:rsidP="00414A3C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 xml:space="preserve">Zie matrix </w:t>
            </w:r>
            <w:r w:rsidR="00227610" w:rsidRPr="00447B30">
              <w:rPr>
                <w:rFonts w:ascii="Arial" w:hAnsi="Arial" w:cs="Arial"/>
                <w:b/>
              </w:rPr>
              <w:t>slecht weer</w:t>
            </w:r>
          </w:p>
          <w:p w:rsidR="003A4230" w:rsidRPr="00447B30" w:rsidRDefault="00414A3C" w:rsidP="00414A3C">
            <w:pPr>
              <w:rPr>
                <w:rFonts w:ascii="Arial" w:hAnsi="Arial" w:cs="Arial"/>
                <w:i/>
              </w:rPr>
            </w:pPr>
            <w:r w:rsidRPr="00447B30">
              <w:rPr>
                <w:rFonts w:ascii="Arial" w:hAnsi="Arial" w:cs="Arial"/>
              </w:rPr>
              <w:t xml:space="preserve">Bij plotseling weersverandering kan snel invallende dooi of wijziging van de windrichting zodanig van invloed zijn dat de tocht moet worden stopgezet. </w:t>
            </w:r>
          </w:p>
        </w:tc>
      </w:tr>
    </w:tbl>
    <w:p w:rsidR="003A4230" w:rsidRPr="00447B30" w:rsidRDefault="003A4230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BB5295" w:rsidRPr="00447B30" w:rsidTr="00391E2D">
        <w:trPr>
          <w:trHeight w:val="300"/>
        </w:trPr>
        <w:tc>
          <w:tcPr>
            <w:tcW w:w="2520" w:type="dxa"/>
            <w:vAlign w:val="center"/>
          </w:tcPr>
          <w:p w:rsidR="005004B3" w:rsidRPr="00447B30" w:rsidRDefault="005004B3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7B30">
              <w:rPr>
                <w:rFonts w:ascii="Arial" w:hAnsi="Arial" w:cs="Arial"/>
                <w:b/>
                <w:sz w:val="16"/>
                <w:szCs w:val="16"/>
              </w:rPr>
              <w:t xml:space="preserve">Uitwerking maatregelen bij calamiteiten </w:t>
            </w:r>
            <w:r w:rsidR="00414A3C" w:rsidRPr="00447B30">
              <w:rPr>
                <w:rFonts w:ascii="Arial" w:hAnsi="Arial" w:cs="Arial"/>
                <w:b/>
                <w:sz w:val="16"/>
                <w:szCs w:val="16"/>
              </w:rPr>
              <w:t>van buitenaf</w:t>
            </w:r>
          </w:p>
          <w:p w:rsidR="005004B3" w:rsidRPr="00447B30" w:rsidRDefault="005004B3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04B3" w:rsidRPr="00447B30" w:rsidRDefault="005004B3" w:rsidP="00391E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 xml:space="preserve">Een calamiteit van buitenaf kan zeer divers zijn maar leidt tot stopzetting van de tocht. </w:t>
            </w:r>
          </w:p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Er zijn 2 situaties mogelijk:</w:t>
            </w:r>
          </w:p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a. voor aanvang van de tocht (afgelasting)</w:t>
            </w:r>
          </w:p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b tijdens de tocht (stopzetting)</w:t>
            </w:r>
          </w:p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</w:p>
          <w:p w:rsidR="007F1C14" w:rsidRPr="00447B30" w:rsidRDefault="007F1C14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Afgelastingen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Als het besluit valt om een toertocht </w:t>
            </w:r>
            <w:r w:rsidR="00414A3C" w:rsidRPr="00447B30">
              <w:rPr>
                <w:rFonts w:ascii="Arial" w:hAnsi="Arial" w:cs="Arial"/>
              </w:rPr>
              <w:t xml:space="preserve">af te gelasten </w:t>
            </w:r>
            <w:r w:rsidRPr="00447B30">
              <w:rPr>
                <w:rFonts w:ascii="Arial" w:hAnsi="Arial" w:cs="Arial"/>
              </w:rPr>
              <w:t xml:space="preserve">neemt de </w:t>
            </w:r>
            <w:r w:rsidR="00414A3C" w:rsidRPr="00447B30">
              <w:rPr>
                <w:rFonts w:ascii="Arial" w:hAnsi="Arial" w:cs="Arial"/>
              </w:rPr>
              <w:t>organisatie/</w:t>
            </w:r>
            <w:r w:rsidRPr="00447B30">
              <w:rPr>
                <w:rFonts w:ascii="Arial" w:hAnsi="Arial" w:cs="Arial"/>
              </w:rPr>
              <w:t>centrale post zo spoedig mogelijk de volgende maatregelen: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  Melding van de afgelasting bij gemeente, politie en meldkamer. 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Melding van de afgelasting bij KNSB en Gewest. Dit wordt per e-mail bevestigd. Zij plaatsen de afgelasting op hun eigen websites.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Op de website van de toertocht melden wij dat de toertocht is afgelast en vragen wij het publiek terug te keren naar huis.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Een bericht naar vrijwilligers en EHBO-ers die bij de organisatie zijn betrokken, zodat zij op de hoogte zijn van de afgelasting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lastRenderedPageBreak/>
              <w:t xml:space="preserve">-   Startplaatsen sluiten en waarschuwingsborden plaatsen dat de toertocht is afgelast en dat het niet meer verantwoord is het ijs op te gaan. </w:t>
            </w:r>
          </w:p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</w:p>
          <w:p w:rsidR="00414A3C" w:rsidRPr="00447B30" w:rsidRDefault="00414A3C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  <w:b/>
              </w:rPr>
              <w:t>Stopzetting</w:t>
            </w:r>
          </w:p>
          <w:p w:rsidR="00414A3C" w:rsidRPr="00447B30" w:rsidRDefault="00414A3C" w:rsidP="00414A3C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Als het besluit valt om een toertocht stop te zetten neemt de organisatie/centrale post zo spoedig mogelijk de volgende maatregelen:</w:t>
            </w:r>
          </w:p>
          <w:p w:rsidR="00414A3C" w:rsidRPr="00447B30" w:rsidRDefault="00414A3C" w:rsidP="00414A3C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  Melding van stopzetting bij gemeente, politie en meldkamer. </w:t>
            </w:r>
          </w:p>
          <w:p w:rsidR="00414A3C" w:rsidRPr="00447B30" w:rsidRDefault="00414A3C" w:rsidP="00414A3C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Melding van stopzetting bij KNSB en Gewest. Dit wordt per e-mail bevestigd. Zij plaatsen de stopzetting op hun eigen websites.</w:t>
            </w:r>
          </w:p>
          <w:p w:rsidR="00414A3C" w:rsidRPr="00447B30" w:rsidRDefault="00414A3C" w:rsidP="00414A3C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Op de website van de toertocht melden wij dat de toertocht is stopgezet en vragen wij het publiek terug te keren naar huis.</w:t>
            </w:r>
          </w:p>
          <w:p w:rsidR="00414A3C" w:rsidRPr="00447B30" w:rsidRDefault="00414A3C" w:rsidP="00414A3C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 Een bericht naar vrijwilligers en EHBO-ers die bij de organisatie zijn betrokken, zodat zij op de hoogte zijn van de stopzetting.</w:t>
            </w:r>
          </w:p>
          <w:p w:rsidR="00414A3C" w:rsidRPr="00447B30" w:rsidRDefault="00414A3C" w:rsidP="00414A3C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  Startplaatsen sluiten en waarschuwingsborden plaatsen dat de toertocht is stopgezet en dat het niet meer verantwoord is het ijs op te gaan. 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Controleposten vragen deelnemers het ijs te verlaten. Stempelkaarten worden niet meer afgestempeld.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 xml:space="preserve">-  IJsmeesters en sneeuwvegers maken met quads een </w:t>
            </w:r>
            <w:proofErr w:type="gramStart"/>
            <w:r w:rsidR="00414A3C" w:rsidRPr="00447B30">
              <w:rPr>
                <w:rFonts w:ascii="Arial" w:hAnsi="Arial" w:cs="Arial"/>
              </w:rPr>
              <w:t xml:space="preserve">finale </w:t>
            </w:r>
            <w:r w:rsidRPr="00447B30">
              <w:rPr>
                <w:rFonts w:ascii="Arial" w:hAnsi="Arial" w:cs="Arial"/>
              </w:rPr>
              <w:t>rond</w:t>
            </w:r>
            <w:r w:rsidR="00414A3C" w:rsidRPr="00447B30">
              <w:rPr>
                <w:rFonts w:ascii="Arial" w:hAnsi="Arial" w:cs="Arial"/>
              </w:rPr>
              <w:t>e</w:t>
            </w:r>
            <w:proofErr w:type="gramEnd"/>
            <w:r w:rsidRPr="00447B30">
              <w:rPr>
                <w:rFonts w:ascii="Arial" w:hAnsi="Arial" w:cs="Arial"/>
              </w:rPr>
              <w:t xml:space="preserve"> om schaatsers </w:t>
            </w:r>
            <w:r w:rsidR="00414A3C" w:rsidRPr="00447B30">
              <w:rPr>
                <w:rFonts w:ascii="Arial" w:hAnsi="Arial" w:cs="Arial"/>
              </w:rPr>
              <w:t>van</w:t>
            </w:r>
            <w:r w:rsidRPr="00447B30">
              <w:rPr>
                <w:rFonts w:ascii="Arial" w:hAnsi="Arial" w:cs="Arial"/>
              </w:rPr>
              <w:t xml:space="preserve"> het ijs te </w:t>
            </w:r>
            <w:r w:rsidR="00414A3C" w:rsidRPr="00447B30">
              <w:rPr>
                <w:rFonts w:ascii="Arial" w:hAnsi="Arial" w:cs="Arial"/>
              </w:rPr>
              <w:t>sturen</w:t>
            </w:r>
            <w:r w:rsidRPr="00447B30">
              <w:rPr>
                <w:rFonts w:ascii="Arial" w:hAnsi="Arial" w:cs="Arial"/>
              </w:rPr>
              <w:t>.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In overleg met de politie toegangswegen afsluiten. Verkeersregelaars zullen het publiek vragen weer huiswaarts te gaan.</w:t>
            </w:r>
          </w:p>
          <w:p w:rsidR="007F1C14" w:rsidRPr="00447B30" w:rsidRDefault="007F1C14" w:rsidP="007F1C14">
            <w:pPr>
              <w:rPr>
                <w:rFonts w:ascii="Arial" w:hAnsi="Arial" w:cs="Arial"/>
              </w:rPr>
            </w:pPr>
            <w:r w:rsidRPr="00447B30">
              <w:rPr>
                <w:rFonts w:ascii="Arial" w:hAnsi="Arial" w:cs="Arial"/>
              </w:rPr>
              <w:t>-  Nazorg: de schaatsroute controleren op achterblijvers. Bij plotseling opkomende mist dubbel controleren.</w:t>
            </w:r>
          </w:p>
          <w:p w:rsidR="007F1C14" w:rsidRPr="00447B30" w:rsidRDefault="007F1C14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</w:rPr>
              <w:t>-  EHBO-posten en andere posten blijven bezet tot de laatste</w:t>
            </w:r>
            <w:r w:rsidRPr="00447B30">
              <w:rPr>
                <w:rFonts w:ascii="Arial" w:hAnsi="Arial" w:cs="Arial"/>
                <w:b/>
              </w:rPr>
              <w:t xml:space="preserve"> </w:t>
            </w:r>
            <w:r w:rsidRPr="00447B30">
              <w:rPr>
                <w:rFonts w:ascii="Arial" w:hAnsi="Arial" w:cs="Arial"/>
              </w:rPr>
              <w:t>deelnemers het ijs hebben verlaten.</w:t>
            </w:r>
          </w:p>
          <w:p w:rsidR="007F1C14" w:rsidRPr="00447B30" w:rsidRDefault="007F1C14" w:rsidP="007F1C14">
            <w:pPr>
              <w:rPr>
                <w:rFonts w:ascii="Arial" w:hAnsi="Arial" w:cs="Arial"/>
                <w:b/>
              </w:rPr>
            </w:pPr>
            <w:r w:rsidRPr="00447B30">
              <w:rPr>
                <w:rFonts w:ascii="Arial" w:hAnsi="Arial" w:cs="Arial"/>
              </w:rPr>
              <w:t xml:space="preserve">-  De centrale post wordt als laatste gesloten. De voorzitter </w:t>
            </w:r>
            <w:r w:rsidR="001B6BC6" w:rsidRPr="00447B30">
              <w:rPr>
                <w:rFonts w:ascii="Arial" w:hAnsi="Arial" w:cs="Arial"/>
              </w:rPr>
              <w:t>sluit</w:t>
            </w:r>
            <w:r w:rsidR="00FF5048" w:rsidRPr="00447B30">
              <w:rPr>
                <w:rFonts w:ascii="Arial" w:hAnsi="Arial" w:cs="Arial"/>
              </w:rPr>
              <w:t xml:space="preserve"> af</w:t>
            </w:r>
            <w:r w:rsidRPr="00447B30">
              <w:rPr>
                <w:rFonts w:ascii="Arial" w:hAnsi="Arial" w:cs="Arial"/>
              </w:rPr>
              <w:t>.</w:t>
            </w:r>
          </w:p>
          <w:p w:rsidR="005004B3" w:rsidRPr="00447B30" w:rsidRDefault="005004B3" w:rsidP="004070E5">
            <w:pPr>
              <w:rPr>
                <w:rFonts w:ascii="Arial" w:hAnsi="Arial" w:cs="Arial"/>
              </w:rPr>
            </w:pPr>
          </w:p>
        </w:tc>
      </w:tr>
    </w:tbl>
    <w:p w:rsidR="005004B3" w:rsidRPr="00447B30" w:rsidRDefault="005004B3" w:rsidP="005004B3">
      <w:pPr>
        <w:pStyle w:val="Formulierplattetekst"/>
        <w:tabs>
          <w:tab w:val="num" w:pos="454"/>
        </w:tabs>
        <w:spacing w:line="336" w:lineRule="auto"/>
        <w:rPr>
          <w:rFonts w:cs="Arial"/>
          <w:b/>
          <w:sz w:val="18"/>
          <w:szCs w:val="18"/>
        </w:rPr>
      </w:pPr>
    </w:p>
    <w:p w:rsidR="007E5B9A" w:rsidRPr="00447B30" w:rsidRDefault="007E5B9A" w:rsidP="001A646A">
      <w:pPr>
        <w:pStyle w:val="Formulierplattetekst"/>
        <w:spacing w:line="336" w:lineRule="auto"/>
        <w:rPr>
          <w:rFonts w:cs="Arial"/>
          <w:sz w:val="18"/>
          <w:szCs w:val="18"/>
        </w:rPr>
      </w:pPr>
    </w:p>
    <w:p w:rsidR="007E5B9A" w:rsidRPr="00447B30" w:rsidRDefault="007E5B9A" w:rsidP="001A646A">
      <w:pPr>
        <w:pStyle w:val="Formulierplattetekst"/>
        <w:spacing w:line="336" w:lineRule="auto"/>
        <w:rPr>
          <w:rFonts w:cs="Arial"/>
          <w:sz w:val="18"/>
          <w:szCs w:val="18"/>
        </w:rPr>
      </w:pPr>
    </w:p>
    <w:sectPr w:rsidR="007E5B9A" w:rsidRPr="00447B30" w:rsidSect="001A6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9A" w:rsidRDefault="002D669A">
      <w:r>
        <w:separator/>
      </w:r>
    </w:p>
  </w:endnote>
  <w:endnote w:type="continuationSeparator" w:id="0">
    <w:p w:rsidR="002D669A" w:rsidRDefault="002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42" w:rsidRDefault="00A84742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4742" w:rsidRDefault="00A84742" w:rsidP="005004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F3" w:rsidRDefault="00B17BF3">
    <w:pPr>
      <w:pStyle w:val="Voettekst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 xml:space="preserve">C:\Users\rieks_ld0ltwz\Google Drive\KNSB Toerschaatsen\Portfolio toertochten\3. </w:t>
    </w:r>
    <w:r>
      <w:rPr>
        <w:noProof/>
      </w:rPr>
      <w:t>Model Veiligheidsplan 2015 KNSB def.docx</w:t>
    </w:r>
    <w:r>
      <w:fldChar w:fldCharType="end"/>
    </w:r>
    <w:bookmarkStart w:id="0" w:name="_GoBack"/>
    <w:bookmarkEnd w:id="0"/>
  </w:p>
  <w:p w:rsidR="00A84742" w:rsidRDefault="00A84742" w:rsidP="005004B3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F3" w:rsidRDefault="00B17B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9A" w:rsidRDefault="002D669A">
      <w:r>
        <w:separator/>
      </w:r>
    </w:p>
  </w:footnote>
  <w:footnote w:type="continuationSeparator" w:id="0">
    <w:p w:rsidR="002D669A" w:rsidRDefault="002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F3" w:rsidRDefault="00B17B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F3" w:rsidRDefault="00B17BF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F3" w:rsidRDefault="00B17B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F00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2170"/>
    <w:multiLevelType w:val="hybridMultilevel"/>
    <w:tmpl w:val="A59AAD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7E5"/>
    <w:multiLevelType w:val="hybridMultilevel"/>
    <w:tmpl w:val="3AEE4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5B6C"/>
    <w:multiLevelType w:val="hybridMultilevel"/>
    <w:tmpl w:val="1B4A2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44963"/>
    <w:multiLevelType w:val="hybridMultilevel"/>
    <w:tmpl w:val="4E98AE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08BE"/>
    <w:multiLevelType w:val="hybridMultilevel"/>
    <w:tmpl w:val="857EB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ADF"/>
    <w:multiLevelType w:val="hybridMultilevel"/>
    <w:tmpl w:val="FA704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E25E8"/>
    <w:multiLevelType w:val="hybridMultilevel"/>
    <w:tmpl w:val="59B044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9FD"/>
    <w:multiLevelType w:val="hybridMultilevel"/>
    <w:tmpl w:val="E07E07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5FE"/>
    <w:multiLevelType w:val="hybridMultilevel"/>
    <w:tmpl w:val="DAEE5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B3"/>
    <w:rsid w:val="000239D6"/>
    <w:rsid w:val="00080C1E"/>
    <w:rsid w:val="00092ADF"/>
    <w:rsid w:val="000B704B"/>
    <w:rsid w:val="000B71CE"/>
    <w:rsid w:val="000F369D"/>
    <w:rsid w:val="00120335"/>
    <w:rsid w:val="001365EC"/>
    <w:rsid w:val="0018382F"/>
    <w:rsid w:val="00184900"/>
    <w:rsid w:val="00194DA6"/>
    <w:rsid w:val="001A01CB"/>
    <w:rsid w:val="001A646A"/>
    <w:rsid w:val="001B6BC6"/>
    <w:rsid w:val="001C3C22"/>
    <w:rsid w:val="001D47AC"/>
    <w:rsid w:val="001E4C6B"/>
    <w:rsid w:val="002204A8"/>
    <w:rsid w:val="00227610"/>
    <w:rsid w:val="002306BE"/>
    <w:rsid w:val="002555EF"/>
    <w:rsid w:val="00255856"/>
    <w:rsid w:val="00283CEA"/>
    <w:rsid w:val="002D028A"/>
    <w:rsid w:val="002D669A"/>
    <w:rsid w:val="002F66D2"/>
    <w:rsid w:val="0031657C"/>
    <w:rsid w:val="003437A7"/>
    <w:rsid w:val="003470BF"/>
    <w:rsid w:val="00377DC5"/>
    <w:rsid w:val="00381A02"/>
    <w:rsid w:val="00391E2D"/>
    <w:rsid w:val="003A0F4D"/>
    <w:rsid w:val="003A4230"/>
    <w:rsid w:val="003A54E0"/>
    <w:rsid w:val="003D2D67"/>
    <w:rsid w:val="003E1CE8"/>
    <w:rsid w:val="003E515E"/>
    <w:rsid w:val="003F0601"/>
    <w:rsid w:val="004070E5"/>
    <w:rsid w:val="00414A3C"/>
    <w:rsid w:val="0044283A"/>
    <w:rsid w:val="0044419A"/>
    <w:rsid w:val="0044419C"/>
    <w:rsid w:val="00446E27"/>
    <w:rsid w:val="00447B30"/>
    <w:rsid w:val="00453B18"/>
    <w:rsid w:val="004573F2"/>
    <w:rsid w:val="00480985"/>
    <w:rsid w:val="004A2FB7"/>
    <w:rsid w:val="004A4A10"/>
    <w:rsid w:val="004A6335"/>
    <w:rsid w:val="004C18D2"/>
    <w:rsid w:val="004F433C"/>
    <w:rsid w:val="005004B3"/>
    <w:rsid w:val="0050556C"/>
    <w:rsid w:val="00520C5F"/>
    <w:rsid w:val="00552B47"/>
    <w:rsid w:val="00553D74"/>
    <w:rsid w:val="00556AC8"/>
    <w:rsid w:val="0056683E"/>
    <w:rsid w:val="005A6A2D"/>
    <w:rsid w:val="005D2CCC"/>
    <w:rsid w:val="005E3B4A"/>
    <w:rsid w:val="005F264F"/>
    <w:rsid w:val="005F5295"/>
    <w:rsid w:val="006152BF"/>
    <w:rsid w:val="00654173"/>
    <w:rsid w:val="00667363"/>
    <w:rsid w:val="006A1528"/>
    <w:rsid w:val="006C290F"/>
    <w:rsid w:val="006C65FC"/>
    <w:rsid w:val="006C7F3F"/>
    <w:rsid w:val="006D0FCB"/>
    <w:rsid w:val="006D21B2"/>
    <w:rsid w:val="00726F0E"/>
    <w:rsid w:val="00766243"/>
    <w:rsid w:val="00767C67"/>
    <w:rsid w:val="0078381C"/>
    <w:rsid w:val="0079047B"/>
    <w:rsid w:val="007E5B9A"/>
    <w:rsid w:val="007F1C14"/>
    <w:rsid w:val="00825E2A"/>
    <w:rsid w:val="0084600F"/>
    <w:rsid w:val="0086168D"/>
    <w:rsid w:val="00880D1E"/>
    <w:rsid w:val="008A084C"/>
    <w:rsid w:val="008C6BD8"/>
    <w:rsid w:val="008D7AAD"/>
    <w:rsid w:val="008F3921"/>
    <w:rsid w:val="0091218F"/>
    <w:rsid w:val="00930C44"/>
    <w:rsid w:val="00981D66"/>
    <w:rsid w:val="009838BD"/>
    <w:rsid w:val="009E39C5"/>
    <w:rsid w:val="009E7490"/>
    <w:rsid w:val="00A21053"/>
    <w:rsid w:val="00A64A65"/>
    <w:rsid w:val="00A84742"/>
    <w:rsid w:val="00AD412A"/>
    <w:rsid w:val="00B17BF3"/>
    <w:rsid w:val="00B26CC3"/>
    <w:rsid w:val="00B5462F"/>
    <w:rsid w:val="00B65465"/>
    <w:rsid w:val="00B77406"/>
    <w:rsid w:val="00B80BAB"/>
    <w:rsid w:val="00B86B92"/>
    <w:rsid w:val="00BA7C41"/>
    <w:rsid w:val="00BB5295"/>
    <w:rsid w:val="00BB6BFA"/>
    <w:rsid w:val="00BD14B2"/>
    <w:rsid w:val="00BF06FF"/>
    <w:rsid w:val="00C01EE5"/>
    <w:rsid w:val="00C126DD"/>
    <w:rsid w:val="00C41A49"/>
    <w:rsid w:val="00C5108C"/>
    <w:rsid w:val="00C66AFF"/>
    <w:rsid w:val="00C816EF"/>
    <w:rsid w:val="00C84047"/>
    <w:rsid w:val="00CA09A4"/>
    <w:rsid w:val="00CA7DB7"/>
    <w:rsid w:val="00CC0CEE"/>
    <w:rsid w:val="00CC3837"/>
    <w:rsid w:val="00CD6E5C"/>
    <w:rsid w:val="00D016A8"/>
    <w:rsid w:val="00D3254F"/>
    <w:rsid w:val="00D4153B"/>
    <w:rsid w:val="00D45F2A"/>
    <w:rsid w:val="00D56272"/>
    <w:rsid w:val="00D63BEB"/>
    <w:rsid w:val="00D74D5E"/>
    <w:rsid w:val="00D810E7"/>
    <w:rsid w:val="00D9141D"/>
    <w:rsid w:val="00D94B60"/>
    <w:rsid w:val="00DB0149"/>
    <w:rsid w:val="00DE1753"/>
    <w:rsid w:val="00DE5033"/>
    <w:rsid w:val="00DF4E1E"/>
    <w:rsid w:val="00E15092"/>
    <w:rsid w:val="00E23AE2"/>
    <w:rsid w:val="00E40B78"/>
    <w:rsid w:val="00E46454"/>
    <w:rsid w:val="00E82D45"/>
    <w:rsid w:val="00E92893"/>
    <w:rsid w:val="00E94F0E"/>
    <w:rsid w:val="00E96C47"/>
    <w:rsid w:val="00E96F66"/>
    <w:rsid w:val="00EA217D"/>
    <w:rsid w:val="00EA58CE"/>
    <w:rsid w:val="00EB2BC4"/>
    <w:rsid w:val="00EB7411"/>
    <w:rsid w:val="00EC5761"/>
    <w:rsid w:val="00ED73CF"/>
    <w:rsid w:val="00F47CA3"/>
    <w:rsid w:val="00F66A80"/>
    <w:rsid w:val="00F82CDD"/>
    <w:rsid w:val="00F8632D"/>
    <w:rsid w:val="00F92902"/>
    <w:rsid w:val="00F974EF"/>
    <w:rsid w:val="00FA36F4"/>
    <w:rsid w:val="00FB4F07"/>
    <w:rsid w:val="00FE28FD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D39E5"/>
  <w15:docId w15:val="{9BB4A80F-BE9C-4894-895F-1B6B072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004B3"/>
    <w:pPr>
      <w:spacing w:line="336" w:lineRule="auto"/>
    </w:pPr>
    <w:rPr>
      <w:rFonts w:ascii="Verdana" w:hAnsi="Verdana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47B30"/>
    <w:pPr>
      <w:autoSpaceDE w:val="0"/>
      <w:autoSpaceDN w:val="0"/>
      <w:adjustRightInd w:val="0"/>
      <w:outlineLvl w:val="0"/>
    </w:pPr>
    <w:rPr>
      <w:rFonts w:ascii="Arial" w:hAnsi="Arial" w:cs="Arial"/>
      <w:b/>
      <w:color w:val="FF6E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4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5004B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004B3"/>
  </w:style>
  <w:style w:type="paragraph" w:customStyle="1" w:styleId="Formulierplattetekst">
    <w:name w:val="Formulier platte tekst"/>
    <w:basedOn w:val="Standaard"/>
    <w:rsid w:val="005004B3"/>
    <w:pPr>
      <w:spacing w:line="190" w:lineRule="exact"/>
    </w:pPr>
    <w:rPr>
      <w:rFonts w:ascii="Arial" w:hAnsi="Arial"/>
      <w:sz w:val="16"/>
      <w:szCs w:val="20"/>
      <w:lang w:eastAsia="nl-NL"/>
    </w:rPr>
  </w:style>
  <w:style w:type="table" w:styleId="Tabelraster">
    <w:name w:val="Table Grid"/>
    <w:basedOn w:val="Standaardtabel"/>
    <w:uiPriority w:val="59"/>
    <w:rsid w:val="005004B3"/>
    <w:pPr>
      <w:spacing w:line="33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D4153B"/>
    <w:rPr>
      <w:rFonts w:ascii="Verdana" w:hAnsi="Verdana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rsid w:val="00D41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4153B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link w:val="Kop1"/>
    <w:rsid w:val="00447B30"/>
    <w:rPr>
      <w:rFonts w:ascii="Arial" w:hAnsi="Arial" w:cs="Arial"/>
      <w:b/>
      <w:color w:val="FF6E00"/>
      <w:sz w:val="18"/>
      <w:szCs w:val="18"/>
      <w:lang w:eastAsia="en-US"/>
    </w:rPr>
  </w:style>
  <w:style w:type="character" w:styleId="Nadruk">
    <w:name w:val="Emphasis"/>
    <w:qFormat/>
    <w:rsid w:val="000F369D"/>
    <w:rPr>
      <w:i/>
      <w:iCs/>
    </w:rPr>
  </w:style>
  <w:style w:type="paragraph" w:styleId="Titel">
    <w:name w:val="Title"/>
    <w:basedOn w:val="Standaard"/>
    <w:next w:val="Standaard"/>
    <w:link w:val="TitelChar"/>
    <w:qFormat/>
    <w:rsid w:val="000F36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F36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96C47"/>
    <w:rPr>
      <w:color w:val="808080"/>
    </w:rPr>
  </w:style>
  <w:style w:type="character" w:styleId="Hyperlink">
    <w:name w:val="Hyperlink"/>
    <w:basedOn w:val="Standaardalinea-lettertype"/>
    <w:unhideWhenUsed/>
    <w:rsid w:val="00FF5048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semiHidden/>
    <w:unhideWhenUsed/>
    <w:rsid w:val="00B17BF3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17BF3"/>
    <w:rPr>
      <w:rFonts w:ascii="Verdana" w:hAnsi="Verdana"/>
      <w:lang w:eastAsia="en-US"/>
    </w:rPr>
  </w:style>
  <w:style w:type="character" w:styleId="Eindnootmarkering">
    <w:name w:val="endnote reference"/>
    <w:basedOn w:val="Standaardalinea-lettertype"/>
    <w:semiHidden/>
    <w:unhideWhenUsed/>
    <w:rsid w:val="00B17BF3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7BF3"/>
    <w:rPr>
      <w:rFonts w:ascii="Verdana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ats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89B04F8B54A86A8D9F61594031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85553-E4C6-44E8-920F-1B341130144E}"/>
      </w:docPartPr>
      <w:docPartBody>
        <w:p w:rsidR="00422C0B" w:rsidRDefault="00FB0507" w:rsidP="00FB0507">
          <w:pPr>
            <w:pStyle w:val="96689B04F8B54A86A8D9F61594031D60"/>
          </w:pPr>
          <w:r w:rsidRPr="00783E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7"/>
    <w:rsid w:val="00105D27"/>
    <w:rsid w:val="002B306B"/>
    <w:rsid w:val="00422C0B"/>
    <w:rsid w:val="009E2AE9"/>
    <w:rsid w:val="00FB0507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0507"/>
    <w:rPr>
      <w:color w:val="808080"/>
    </w:rPr>
  </w:style>
  <w:style w:type="paragraph" w:customStyle="1" w:styleId="96689B04F8B54A86A8D9F61594031D60">
    <w:name w:val="96689B04F8B54A86A8D9F61594031D60"/>
    <w:rsid w:val="00FB0507"/>
    <w:pPr>
      <w:spacing w:after="0" w:line="336" w:lineRule="auto"/>
    </w:pPr>
    <w:rPr>
      <w:rFonts w:ascii="Verdana" w:eastAsia="Times New Roman" w:hAnsi="Verdana" w:cs="Times New Roman"/>
      <w:sz w:val="18"/>
      <w:szCs w:val="18"/>
      <w:lang w:eastAsia="en-US"/>
    </w:rPr>
  </w:style>
  <w:style w:type="paragraph" w:customStyle="1" w:styleId="FB4A0AA620204191B2DF228ED38474CB">
    <w:name w:val="FB4A0AA620204191B2DF228ED38474CB"/>
    <w:rsid w:val="002B3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9C0D-F93A-4824-B945-9F327E4D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1400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NHN</Company>
  <LinksUpToDate>false</LinksUpToDate>
  <CharactersWithSpaces>9084</CharactersWithSpaces>
  <SharedDoc>false</SharedDoc>
  <HLinks>
    <vt:vector size="12" baseType="variant">
      <vt:variant>
        <vt:i4>6750333</vt:i4>
      </vt:variant>
      <vt:variant>
        <vt:i4>-1</vt:i4>
      </vt:variant>
      <vt:variant>
        <vt:i4>1027</vt:i4>
      </vt:variant>
      <vt:variant>
        <vt:i4>4</vt:i4>
      </vt:variant>
      <vt:variant>
        <vt:lpwstr>http://www.politie.nl/</vt:lpwstr>
      </vt:variant>
      <vt:variant>
        <vt:lpwstr/>
      </vt:variant>
      <vt:variant>
        <vt:i4>7536718</vt:i4>
      </vt:variant>
      <vt:variant>
        <vt:i4>-1</vt:i4>
      </vt:variant>
      <vt:variant>
        <vt:i4>1027</vt:i4>
      </vt:variant>
      <vt:variant>
        <vt:i4>1</vt:i4>
      </vt:variant>
      <vt:variant>
        <vt:lpwstr>http://www.politie.nl/Images/31_1161.gif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Rieks Poelman en Rein Berger</dc:creator>
  <cp:lastModifiedBy>Rieks Poelman</cp:lastModifiedBy>
  <cp:revision>8</cp:revision>
  <cp:lastPrinted>2014-12-08T11:34:00Z</cp:lastPrinted>
  <dcterms:created xsi:type="dcterms:W3CDTF">2015-04-01T09:38:00Z</dcterms:created>
  <dcterms:modified xsi:type="dcterms:W3CDTF">2019-01-08T07:30:00Z</dcterms:modified>
</cp:coreProperties>
</file>